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838" w:rsidRDefault="00785838" w:rsidP="003E7D99">
      <w:pPr>
        <w:rPr>
          <w:sz w:val="24"/>
          <w:szCs w:val="24"/>
          <w:lang w:val="sr-Cyrl-RS"/>
        </w:rPr>
      </w:pPr>
      <w:bookmarkStart w:id="0" w:name="_GoBack"/>
      <w:bookmarkEnd w:id="0"/>
    </w:p>
    <w:p w:rsidR="003E7D99" w:rsidRPr="003E7D99" w:rsidRDefault="00DD5334" w:rsidP="003E7D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REPUBLIKA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SRBIJA</w:t>
      </w:r>
    </w:p>
    <w:p w:rsidR="003E7D99" w:rsidRPr="003E7D99" w:rsidRDefault="00DD5334" w:rsidP="003E7D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NARODNA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SKUPŠTINA</w:t>
      </w:r>
    </w:p>
    <w:p w:rsidR="003E7D99" w:rsidRPr="003E7D99" w:rsidRDefault="00DD5334" w:rsidP="003E7D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Odbor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za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obrazovanje</w:t>
      </w:r>
      <w:r w:rsidR="003E7D99" w:rsidRPr="003E7D99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  <w:lang w:val="sr-Cyrl-RS"/>
        </w:rPr>
        <w:t>nauku</w:t>
      </w:r>
      <w:r w:rsidR="003E7D99" w:rsidRPr="003E7D99">
        <w:rPr>
          <w:sz w:val="24"/>
          <w:szCs w:val="24"/>
          <w:lang w:val="sr-Cyrl-RS"/>
        </w:rPr>
        <w:t xml:space="preserve">, </w:t>
      </w:r>
    </w:p>
    <w:p w:rsidR="003E7D99" w:rsidRPr="003E7D99" w:rsidRDefault="00DD5334" w:rsidP="003E7D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tehnološki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razvoj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informatičko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društvo</w:t>
      </w:r>
      <w:r w:rsidR="003E7D99" w:rsidRPr="003E7D99">
        <w:rPr>
          <w:sz w:val="24"/>
          <w:szCs w:val="24"/>
          <w:lang w:val="sr-Cyrl-RS"/>
        </w:rPr>
        <w:t xml:space="preserve"> </w:t>
      </w:r>
    </w:p>
    <w:p w:rsidR="00FD5100" w:rsidRPr="00881087" w:rsidRDefault="00FD5100" w:rsidP="00FD5100">
      <w:pPr>
        <w:rPr>
          <w:szCs w:val="24"/>
          <w:lang w:val="sr-Latn-RS"/>
        </w:rPr>
      </w:pPr>
      <w:r w:rsidRPr="00881087">
        <w:rPr>
          <w:szCs w:val="24"/>
          <w:lang w:val="sr-Latn-RS"/>
        </w:rPr>
        <w:t xml:space="preserve">14 </w:t>
      </w:r>
      <w:r w:rsidR="00DD5334">
        <w:rPr>
          <w:rFonts w:hint="eastAsia"/>
          <w:szCs w:val="24"/>
          <w:lang w:val="sr-Latn-RS"/>
        </w:rPr>
        <w:t>Broj</w:t>
      </w:r>
      <w:r w:rsidRPr="00881087">
        <w:rPr>
          <w:szCs w:val="24"/>
          <w:lang w:val="sr-Latn-RS"/>
        </w:rPr>
        <w:t xml:space="preserve">: </w:t>
      </w:r>
      <w:r w:rsidRPr="00311270">
        <w:rPr>
          <w:szCs w:val="24"/>
          <w:lang w:val="sr-Latn-RS"/>
        </w:rPr>
        <w:t>06-2/326-21</w:t>
      </w:r>
    </w:p>
    <w:p w:rsidR="003E7D99" w:rsidRPr="003E7D99" w:rsidRDefault="00FD5100" w:rsidP="003E7D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1</w:t>
      </w:r>
      <w:r w:rsidR="00B40FBB">
        <w:rPr>
          <w:sz w:val="24"/>
          <w:szCs w:val="24"/>
          <w:lang w:val="sr-Cyrl-RS"/>
        </w:rPr>
        <w:t>6</w:t>
      </w:r>
      <w:r w:rsidR="003E7D99" w:rsidRPr="003E7D9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septembar</w:t>
      </w:r>
      <w:r w:rsidR="003E7D99" w:rsidRPr="003E7D99">
        <w:rPr>
          <w:sz w:val="24"/>
          <w:szCs w:val="24"/>
          <w:lang w:val="sr-Cyrl-RS"/>
        </w:rPr>
        <w:t xml:space="preserve"> 20</w:t>
      </w:r>
      <w:r w:rsidR="003E7D99">
        <w:rPr>
          <w:sz w:val="24"/>
          <w:szCs w:val="24"/>
          <w:lang w:val="sr-Cyrl-RS"/>
        </w:rPr>
        <w:t>2</w:t>
      </w:r>
      <w:r w:rsidR="003E7D99" w:rsidRPr="003E7D99">
        <w:rPr>
          <w:sz w:val="24"/>
          <w:szCs w:val="24"/>
          <w:lang w:val="sr-Cyrl-RS"/>
        </w:rPr>
        <w:t xml:space="preserve">1. </w:t>
      </w:r>
      <w:r w:rsidR="00DD5334">
        <w:rPr>
          <w:sz w:val="24"/>
          <w:szCs w:val="24"/>
          <w:lang w:val="sr-Cyrl-RS"/>
        </w:rPr>
        <w:t>godine</w:t>
      </w:r>
    </w:p>
    <w:p w:rsidR="00185D53" w:rsidRDefault="00DD5334" w:rsidP="003E7D99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B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e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r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a</w:t>
      </w:r>
      <w:r w:rsidR="003E7D99" w:rsidRPr="003E7D99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</w:t>
      </w:r>
    </w:p>
    <w:p w:rsidR="003E7D99" w:rsidRDefault="003E7D99" w:rsidP="003E7D99">
      <w:pPr>
        <w:rPr>
          <w:sz w:val="24"/>
          <w:szCs w:val="24"/>
          <w:lang w:val="sr-Cyrl-RS"/>
        </w:rPr>
      </w:pPr>
    </w:p>
    <w:p w:rsidR="003E7D99" w:rsidRDefault="003E7D99" w:rsidP="003E7D99">
      <w:pPr>
        <w:rPr>
          <w:sz w:val="24"/>
          <w:szCs w:val="24"/>
          <w:lang w:val="sr-Cyrl-RS"/>
        </w:rPr>
      </w:pPr>
    </w:p>
    <w:p w:rsidR="003E7D99" w:rsidRPr="00E837BC" w:rsidRDefault="003E7D99" w:rsidP="003E7D99">
      <w:pPr>
        <w:rPr>
          <w:sz w:val="24"/>
          <w:szCs w:val="24"/>
          <w:lang w:val="sr-Cyrl-RS"/>
        </w:rPr>
      </w:pPr>
    </w:p>
    <w:p w:rsidR="00F43CB7" w:rsidRPr="00F43CB7" w:rsidRDefault="00DD5334" w:rsidP="00F43CB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 w:rsidR="00F43CB7" w:rsidRPr="00F43CB7">
        <w:rPr>
          <w:sz w:val="24"/>
          <w:szCs w:val="24"/>
          <w:lang w:val="sr-Cyrl-CS"/>
        </w:rPr>
        <w:t xml:space="preserve"> 84. </w:t>
      </w:r>
      <w:r>
        <w:rPr>
          <w:sz w:val="24"/>
          <w:szCs w:val="24"/>
          <w:lang w:val="sr-Cyrl-CS"/>
        </w:rPr>
        <w:t>stav</w:t>
      </w:r>
      <w:r w:rsidR="00F43CB7" w:rsidRPr="00F43CB7">
        <w:rPr>
          <w:sz w:val="24"/>
          <w:szCs w:val="24"/>
          <w:lang w:val="sr-Cyrl-CS"/>
        </w:rPr>
        <w:t xml:space="preserve"> 8. </w:t>
      </w:r>
      <w:r>
        <w:rPr>
          <w:sz w:val="24"/>
          <w:szCs w:val="24"/>
          <w:lang w:val="sr-Cyrl-CS"/>
        </w:rPr>
        <w:t>Poslovnika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</w:p>
    <w:p w:rsidR="00F43CB7" w:rsidRDefault="00DD5334" w:rsidP="00F43CB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Odbor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obrazovanje</w:t>
      </w:r>
      <w:r w:rsidR="00F43CB7" w:rsidRPr="00F43C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nauku</w:t>
      </w:r>
      <w:r w:rsidR="00F43CB7" w:rsidRPr="00F43CB7"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tehnološki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razvoj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informatičko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društvo</w:t>
      </w:r>
      <w:r w:rsidR="00F43CB7" w:rsidRPr="00F43CB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</w:p>
    <w:p w:rsidR="00F43CB7" w:rsidRDefault="00F43CB7" w:rsidP="00130EA7">
      <w:pPr>
        <w:jc w:val="center"/>
        <w:rPr>
          <w:sz w:val="24"/>
          <w:szCs w:val="24"/>
          <w:lang w:val="sr-Cyrl-CS"/>
        </w:rPr>
      </w:pPr>
    </w:p>
    <w:p w:rsidR="003E7D99" w:rsidRDefault="003E7D99" w:rsidP="00130EA7">
      <w:pPr>
        <w:jc w:val="center"/>
        <w:rPr>
          <w:b/>
          <w:sz w:val="24"/>
          <w:szCs w:val="24"/>
          <w:lang w:val="sr-Cyrl-CS"/>
        </w:rPr>
      </w:pPr>
    </w:p>
    <w:p w:rsidR="00F43CB7" w:rsidRPr="00F43CB7" w:rsidRDefault="00DD5334" w:rsidP="00130EA7">
      <w:pPr>
        <w:jc w:val="center"/>
        <w:rPr>
          <w:b/>
          <w:sz w:val="24"/>
          <w:szCs w:val="24"/>
          <w:lang w:val="sr-Cyrl-CS"/>
        </w:rPr>
      </w:pPr>
      <w:r>
        <w:rPr>
          <w:b/>
          <w:sz w:val="24"/>
          <w:szCs w:val="24"/>
          <w:lang w:val="sr-Cyrl-CS"/>
        </w:rPr>
        <w:t>INFORMACIJU</w:t>
      </w:r>
      <w:r w:rsidR="00896A60" w:rsidRPr="00F43CB7">
        <w:rPr>
          <w:b/>
          <w:sz w:val="24"/>
          <w:szCs w:val="24"/>
          <w:lang w:val="sr-Cyrl-CS"/>
        </w:rPr>
        <w:t xml:space="preserve"> </w:t>
      </w:r>
    </w:p>
    <w:p w:rsidR="00F43CB7" w:rsidRDefault="00F43CB7" w:rsidP="00130EA7">
      <w:pPr>
        <w:jc w:val="center"/>
        <w:rPr>
          <w:sz w:val="24"/>
          <w:szCs w:val="24"/>
          <w:lang w:val="sr-Cyrl-CS"/>
        </w:rPr>
      </w:pPr>
    </w:p>
    <w:p w:rsidR="00130EA7" w:rsidRPr="00130EA7" w:rsidRDefault="00DD5334" w:rsidP="00130EA7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O</w:t>
      </w:r>
      <w:r w:rsidR="00063E21" w:rsidRPr="00130EA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ČETVRTOM</w:t>
      </w:r>
      <w:r w:rsidR="00FD51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JAVNOM</w:t>
      </w:r>
      <w:r w:rsidR="00063E21" w:rsidRPr="00130EA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SLUŠANjU</w:t>
      </w:r>
    </w:p>
    <w:p w:rsidR="00503ABA" w:rsidRPr="00130EA7" w:rsidRDefault="00DD5334" w:rsidP="00130EA7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  <w:lang w:val="sr-Cyrl-CS"/>
        </w:rPr>
        <w:t>NA</w:t>
      </w:r>
      <w:r w:rsidR="00AC1EB5" w:rsidRPr="00130EA7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TEMU</w:t>
      </w:r>
      <w:r w:rsidR="00F43CB7">
        <w:rPr>
          <w:sz w:val="24"/>
          <w:szCs w:val="24"/>
          <w:lang w:val="sr-Cyrl-CS"/>
        </w:rPr>
        <w:t xml:space="preserve">: </w:t>
      </w:r>
      <w:r w:rsidR="00AC1EB5" w:rsidRPr="00130EA7">
        <w:rPr>
          <w:sz w:val="24"/>
          <w:szCs w:val="24"/>
          <w:lang w:val="sr-Cyrl-CS"/>
        </w:rPr>
        <w:t>„</w:t>
      </w:r>
      <w:r>
        <w:rPr>
          <w:sz w:val="24"/>
          <w:szCs w:val="24"/>
          <w:lang w:val="sr-Cyrl-CS"/>
        </w:rPr>
        <w:t>DIGITALIZACIJA</w:t>
      </w:r>
      <w:r w:rsidR="00FD51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 w:rsidR="00FD51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PRIVREDI</w:t>
      </w:r>
      <w:r w:rsidR="00FD5100">
        <w:rPr>
          <w:sz w:val="24"/>
          <w:szCs w:val="24"/>
          <w:lang w:val="sr-Cyrl-CS"/>
        </w:rPr>
        <w:t xml:space="preserve"> – </w:t>
      </w:r>
      <w:r>
        <w:rPr>
          <w:sz w:val="24"/>
          <w:szCs w:val="24"/>
          <w:lang w:val="sr-Cyrl-CS"/>
        </w:rPr>
        <w:t>POTENCIJALI</w:t>
      </w:r>
      <w:r w:rsidR="00FD51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 w:rsidR="00FD5100"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IZAZOVI</w:t>
      </w:r>
      <w:r w:rsidR="00AC1EB5" w:rsidRPr="00130EA7">
        <w:rPr>
          <w:sz w:val="24"/>
          <w:szCs w:val="24"/>
          <w:lang w:val="sr-Cyrl-CS"/>
        </w:rPr>
        <w:t>“</w:t>
      </w:r>
    </w:p>
    <w:p w:rsidR="00503ABA" w:rsidRPr="00130EA7" w:rsidRDefault="00503ABA" w:rsidP="002F45D1">
      <w:pPr>
        <w:ind w:right="-80"/>
        <w:rPr>
          <w:sz w:val="24"/>
          <w:szCs w:val="24"/>
          <w:lang w:val="sr-Cyrl-RS"/>
        </w:rPr>
      </w:pPr>
    </w:p>
    <w:p w:rsidR="00503ABA" w:rsidRDefault="00503ABA" w:rsidP="00F24E27">
      <w:pPr>
        <w:tabs>
          <w:tab w:val="clear" w:pos="1440"/>
          <w:tab w:val="left" w:pos="0"/>
        </w:tabs>
        <w:ind w:right="-80" w:firstLine="1418"/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 w:rsidR="00DD5334">
        <w:rPr>
          <w:sz w:val="24"/>
          <w:szCs w:val="24"/>
          <w:lang w:val="sr-Cyrl-CS"/>
        </w:rPr>
        <w:t>Odbor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za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obrazovanje</w:t>
      </w:r>
      <w:r w:rsidR="003E7D99" w:rsidRPr="003E7D99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nauku</w:t>
      </w:r>
      <w:r w:rsidR="003E7D99" w:rsidRPr="003E7D99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tehnološki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razvoj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i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informatičko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društvo</w:t>
      </w:r>
      <w:r w:rsidR="003E7D99" w:rsidRPr="003E7D99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na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4D6846">
        <w:rPr>
          <w:sz w:val="24"/>
          <w:szCs w:val="24"/>
          <w:lang w:val="sr-Cyrl-CS"/>
        </w:rPr>
        <w:t xml:space="preserve">11. </w:t>
      </w:r>
      <w:r w:rsidR="00DD5334">
        <w:rPr>
          <w:sz w:val="24"/>
          <w:szCs w:val="24"/>
          <w:lang w:val="sr-Cyrl-CS"/>
        </w:rPr>
        <w:t>sednici</w:t>
      </w:r>
      <w:r w:rsidR="004D6846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održanoj</w:t>
      </w:r>
      <w:r w:rsidR="004D6846">
        <w:rPr>
          <w:sz w:val="24"/>
          <w:szCs w:val="24"/>
          <w:lang w:val="sr-Cyrl-CS"/>
        </w:rPr>
        <w:t xml:space="preserve"> 2</w:t>
      </w:r>
      <w:r w:rsidR="003E7D99" w:rsidRPr="003E7D99">
        <w:rPr>
          <w:sz w:val="24"/>
          <w:szCs w:val="24"/>
          <w:lang w:val="sr-Cyrl-CS"/>
        </w:rPr>
        <w:t xml:space="preserve">1. </w:t>
      </w:r>
      <w:r w:rsidR="00DD5334">
        <w:rPr>
          <w:sz w:val="24"/>
          <w:szCs w:val="24"/>
          <w:lang w:val="sr-Cyrl-CS"/>
        </w:rPr>
        <w:t>jula</w:t>
      </w:r>
      <w:r w:rsidR="003E7D99" w:rsidRPr="003E7D99">
        <w:rPr>
          <w:sz w:val="24"/>
          <w:szCs w:val="24"/>
          <w:lang w:val="sr-Cyrl-CS"/>
        </w:rPr>
        <w:t xml:space="preserve"> 2021. </w:t>
      </w:r>
      <w:r w:rsidR="00DD5334">
        <w:rPr>
          <w:sz w:val="24"/>
          <w:szCs w:val="24"/>
          <w:lang w:val="sr-Cyrl-CS"/>
        </w:rPr>
        <w:t>godine</w:t>
      </w:r>
      <w:r w:rsidR="003E7D99" w:rsidRPr="003E7D99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u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skladu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sa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čl</w:t>
      </w:r>
      <w:r w:rsidR="003E7D99" w:rsidRPr="003E7D99">
        <w:rPr>
          <w:sz w:val="24"/>
          <w:szCs w:val="24"/>
          <w:lang w:val="sr-Cyrl-CS"/>
        </w:rPr>
        <w:t xml:space="preserve">. 83. </w:t>
      </w:r>
      <w:r w:rsidR="00DD5334">
        <w:rPr>
          <w:sz w:val="24"/>
          <w:szCs w:val="24"/>
          <w:lang w:val="sr-Cyrl-CS"/>
        </w:rPr>
        <w:t>i</w:t>
      </w:r>
      <w:r w:rsidR="003E7D99" w:rsidRPr="003E7D99">
        <w:rPr>
          <w:sz w:val="24"/>
          <w:szCs w:val="24"/>
          <w:lang w:val="sr-Cyrl-CS"/>
        </w:rPr>
        <w:t xml:space="preserve"> 84. </w:t>
      </w:r>
      <w:r w:rsidR="00DD5334">
        <w:rPr>
          <w:sz w:val="24"/>
          <w:szCs w:val="24"/>
          <w:lang w:val="sr-Cyrl-CS"/>
        </w:rPr>
        <w:t>Poslovnika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Narodne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skupštine</w:t>
      </w:r>
      <w:r w:rsidR="003E7D99" w:rsidRPr="003E7D99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doneo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je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odluku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o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organizovanju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javnog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slušanja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na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temu</w:t>
      </w:r>
      <w:r w:rsidR="003E7D99" w:rsidRPr="003E7D99">
        <w:rPr>
          <w:sz w:val="24"/>
          <w:szCs w:val="24"/>
          <w:lang w:val="sr-Cyrl-CS"/>
        </w:rPr>
        <w:t>: „</w:t>
      </w:r>
      <w:r w:rsidR="00DD5334">
        <w:rPr>
          <w:sz w:val="24"/>
          <w:szCs w:val="24"/>
          <w:lang w:val="sr-Cyrl-CS"/>
        </w:rPr>
        <w:t>Digitalizacija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u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privredi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4D6846">
        <w:rPr>
          <w:sz w:val="24"/>
          <w:szCs w:val="24"/>
          <w:lang w:val="sr-Cyrl-CS"/>
        </w:rPr>
        <w:t>–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potencijali</w:t>
      </w:r>
      <w:r w:rsidR="004D6846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i</w:t>
      </w:r>
      <w:r w:rsidR="004D6846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izazovi</w:t>
      </w:r>
      <w:r w:rsidR="003E7D99" w:rsidRPr="003E7D99">
        <w:rPr>
          <w:sz w:val="24"/>
          <w:szCs w:val="24"/>
          <w:lang w:val="sr-Cyrl-CS"/>
        </w:rPr>
        <w:t xml:space="preserve">“, </w:t>
      </w:r>
      <w:r w:rsidR="00DD5334">
        <w:rPr>
          <w:sz w:val="24"/>
          <w:szCs w:val="24"/>
          <w:lang w:val="sr-Cyrl-CS"/>
        </w:rPr>
        <w:t>na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predlog</w:t>
      </w:r>
      <w:r w:rsid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Marine</w:t>
      </w:r>
      <w:r w:rsid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Raguš</w:t>
      </w:r>
      <w:r w:rsidR="003E7D99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predsednice</w:t>
      </w:r>
      <w:r w:rsid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Pododbora</w:t>
      </w:r>
      <w:r w:rsid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za</w:t>
      </w:r>
      <w:r w:rsid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informatičko</w:t>
      </w:r>
      <w:r w:rsid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društvo</w:t>
      </w:r>
      <w:r w:rsid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i</w:t>
      </w:r>
      <w:r w:rsid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digitalizaciju</w:t>
      </w:r>
      <w:r w:rsidR="003E7D99">
        <w:rPr>
          <w:sz w:val="24"/>
          <w:szCs w:val="24"/>
          <w:lang w:val="sr-Cyrl-CS"/>
        </w:rPr>
        <w:t xml:space="preserve">. </w:t>
      </w:r>
      <w:r w:rsidR="00DD5334">
        <w:rPr>
          <w:sz w:val="24"/>
          <w:szCs w:val="24"/>
          <w:lang w:val="sr-Cyrl-CS"/>
        </w:rPr>
        <w:t>Javno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slušanje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je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održano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4D6846">
        <w:rPr>
          <w:sz w:val="24"/>
          <w:szCs w:val="24"/>
          <w:lang w:val="sr-Cyrl-CS"/>
        </w:rPr>
        <w:t>2</w:t>
      </w:r>
      <w:r w:rsidR="003E7D99" w:rsidRPr="003E7D99">
        <w:rPr>
          <w:sz w:val="24"/>
          <w:szCs w:val="24"/>
          <w:lang w:val="sr-Cyrl-CS"/>
        </w:rPr>
        <w:t xml:space="preserve">. </w:t>
      </w:r>
      <w:r w:rsidR="00DD5334">
        <w:rPr>
          <w:sz w:val="24"/>
          <w:szCs w:val="24"/>
          <w:lang w:val="sr-Cyrl-CS"/>
        </w:rPr>
        <w:t>septembra</w:t>
      </w:r>
      <w:r w:rsidR="003E7D99" w:rsidRPr="003E7D99">
        <w:rPr>
          <w:sz w:val="24"/>
          <w:szCs w:val="24"/>
          <w:lang w:val="sr-Cyrl-CS"/>
        </w:rPr>
        <w:t xml:space="preserve"> 2021. </w:t>
      </w:r>
      <w:r w:rsidR="00DD5334">
        <w:rPr>
          <w:sz w:val="24"/>
          <w:szCs w:val="24"/>
          <w:lang w:val="sr-Cyrl-CS"/>
        </w:rPr>
        <w:t>godine</w:t>
      </w:r>
      <w:r w:rsidR="003E7D99" w:rsidRPr="003E7D99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u</w:t>
      </w:r>
      <w:r w:rsidR="003E7D99" w:rsidRPr="003E7D9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Čačku</w:t>
      </w:r>
      <w:r w:rsidR="004D6846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u</w:t>
      </w:r>
      <w:r w:rsidR="004D6846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Naučno</w:t>
      </w:r>
      <w:r w:rsidR="004D6846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tehnološkom</w:t>
      </w:r>
      <w:r w:rsidR="004D6846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parku</w:t>
      </w:r>
      <w:r w:rsidR="003E7D99" w:rsidRPr="003E7D99">
        <w:rPr>
          <w:sz w:val="24"/>
          <w:szCs w:val="24"/>
          <w:lang w:val="sr-Cyrl-CS"/>
        </w:rPr>
        <w:t>.</w:t>
      </w:r>
      <w:r>
        <w:rPr>
          <w:sz w:val="24"/>
          <w:szCs w:val="24"/>
          <w:lang w:val="ru-RU"/>
        </w:rPr>
        <w:t xml:space="preserve"> </w:t>
      </w:r>
    </w:p>
    <w:p w:rsidR="00503ABA" w:rsidRPr="00C24CB2" w:rsidRDefault="00503ABA" w:rsidP="00503ABA">
      <w:pPr>
        <w:tabs>
          <w:tab w:val="clear" w:pos="1440"/>
          <w:tab w:val="left" w:pos="851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</w:p>
    <w:p w:rsidR="00503ABA" w:rsidRPr="000D5B58" w:rsidRDefault="00503ABA" w:rsidP="00A265DE">
      <w:pPr>
        <w:tabs>
          <w:tab w:val="clear" w:pos="1440"/>
          <w:tab w:val="left" w:pos="1418"/>
        </w:tabs>
        <w:rPr>
          <w:sz w:val="24"/>
          <w:szCs w:val="24"/>
          <w:lang w:val="sr-Cyrl-RS"/>
        </w:rPr>
      </w:pPr>
      <w:r w:rsidRPr="00C24CB2">
        <w:rPr>
          <w:sz w:val="24"/>
          <w:szCs w:val="24"/>
          <w:lang w:val="ru-RU"/>
        </w:rPr>
        <w:tab/>
      </w:r>
      <w:r w:rsidR="00DD5334">
        <w:rPr>
          <w:sz w:val="24"/>
          <w:szCs w:val="24"/>
          <w:lang w:val="ru-RU"/>
        </w:rPr>
        <w:t>Javno</w:t>
      </w:r>
      <w:r w:rsidR="00FA64E2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slušanje</w:t>
      </w:r>
      <w:r w:rsidR="00FA64E2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je</w:t>
      </w:r>
      <w:r w:rsidR="00FA64E2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počelo</w:t>
      </w:r>
      <w:r w:rsidR="00FA64E2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u</w:t>
      </w:r>
      <w:r w:rsidR="00FA64E2">
        <w:rPr>
          <w:sz w:val="24"/>
          <w:szCs w:val="24"/>
          <w:lang w:val="ru-RU"/>
        </w:rPr>
        <w:t xml:space="preserve"> 1</w:t>
      </w:r>
      <w:r w:rsidR="004D6846">
        <w:rPr>
          <w:sz w:val="24"/>
          <w:szCs w:val="24"/>
          <w:lang w:val="ru-RU"/>
        </w:rPr>
        <w:t>1</w:t>
      </w:r>
      <w:r w:rsidR="00FA64E2">
        <w:rPr>
          <w:sz w:val="24"/>
          <w:szCs w:val="24"/>
          <w:lang w:val="ru-RU"/>
        </w:rPr>
        <w:t>,</w:t>
      </w:r>
      <w:r w:rsidR="004D6846">
        <w:rPr>
          <w:sz w:val="24"/>
          <w:szCs w:val="24"/>
          <w:lang w:val="ru-RU"/>
        </w:rPr>
        <w:t>10</w:t>
      </w:r>
      <w:r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časova</w:t>
      </w:r>
      <w:r>
        <w:rPr>
          <w:sz w:val="24"/>
          <w:szCs w:val="24"/>
          <w:lang w:val="ru-RU"/>
        </w:rPr>
        <w:t>.</w:t>
      </w:r>
    </w:p>
    <w:p w:rsidR="00F45051" w:rsidRPr="001505A6" w:rsidRDefault="00F45051" w:rsidP="00503ABA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4D6846" w:rsidRPr="00C73EB6" w:rsidRDefault="00F45051" w:rsidP="00C10AF6">
      <w:pPr>
        <w:tabs>
          <w:tab w:val="clear" w:pos="1440"/>
          <w:tab w:val="left" w:pos="1418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Latn-RS"/>
        </w:rPr>
        <w:tab/>
      </w:r>
      <w:r w:rsidR="00DD5334">
        <w:rPr>
          <w:sz w:val="24"/>
          <w:szCs w:val="24"/>
          <w:lang w:val="sr-Cyrl-CS"/>
        </w:rPr>
        <w:t>Javnom</w:t>
      </w:r>
      <w:r w:rsidR="00503ABA" w:rsidRPr="005E3E6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slušanju</w:t>
      </w:r>
      <w:r w:rsidR="00503ABA" w:rsidRPr="005E3E6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su</w:t>
      </w:r>
      <w:r w:rsidR="00503ABA" w:rsidRPr="005E3E69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prisustvovali</w:t>
      </w:r>
      <w:r w:rsidR="00503ABA" w:rsidRPr="005E3E69">
        <w:rPr>
          <w:sz w:val="24"/>
          <w:szCs w:val="24"/>
          <w:lang w:val="sr-Cyrl-CS"/>
        </w:rPr>
        <w:t>:</w:t>
      </w:r>
      <w:r w:rsidR="00503ABA" w:rsidRPr="005E3E69">
        <w:rPr>
          <w:sz w:val="24"/>
          <w:szCs w:val="24"/>
          <w:lang w:val="sr-Latn-RS"/>
        </w:rPr>
        <w:t xml:space="preserve"> </w:t>
      </w:r>
      <w:r w:rsidR="00DD5334">
        <w:rPr>
          <w:sz w:val="24"/>
          <w:szCs w:val="24"/>
          <w:lang w:val="ru-RU"/>
        </w:rPr>
        <w:t>Muamer</w:t>
      </w:r>
      <w:r w:rsidR="005E3E69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Zukorlić</w:t>
      </w:r>
      <w:r w:rsidR="00503ABA" w:rsidRPr="005E3E69">
        <w:rPr>
          <w:sz w:val="24"/>
          <w:szCs w:val="24"/>
          <w:lang w:val="sr-Latn-RS"/>
        </w:rPr>
        <w:t xml:space="preserve">, </w:t>
      </w:r>
      <w:r w:rsidR="00DD5334">
        <w:rPr>
          <w:sz w:val="24"/>
          <w:szCs w:val="24"/>
          <w:lang w:val="ru-RU"/>
        </w:rPr>
        <w:t>predsednik</w:t>
      </w:r>
      <w:r w:rsidR="00503ABA" w:rsidRPr="005E3E69">
        <w:rPr>
          <w:sz w:val="24"/>
          <w:szCs w:val="24"/>
          <w:lang w:val="sr-Latn-RS"/>
        </w:rPr>
        <w:t xml:space="preserve"> </w:t>
      </w:r>
      <w:r w:rsidR="00DD5334">
        <w:rPr>
          <w:sz w:val="24"/>
          <w:szCs w:val="24"/>
          <w:lang w:val="ru-RU"/>
        </w:rPr>
        <w:t>Odbora</w:t>
      </w:r>
      <w:r w:rsidR="00AC1EB5" w:rsidRPr="005E3E69">
        <w:rPr>
          <w:sz w:val="24"/>
          <w:szCs w:val="24"/>
          <w:lang w:val="ru-RU"/>
        </w:rPr>
        <w:t xml:space="preserve">, </w:t>
      </w:r>
      <w:r w:rsidR="00E837BC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Marina</w:t>
      </w:r>
      <w:r w:rsidR="00E837BC" w:rsidRPr="00E837BC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Raguš</w:t>
      </w:r>
      <w:r w:rsidR="00E837BC" w:rsidRPr="00E837BC">
        <w:rPr>
          <w:sz w:val="24"/>
          <w:szCs w:val="24"/>
          <w:lang w:val="ru-RU"/>
        </w:rPr>
        <w:t>,</w:t>
      </w:r>
      <w:r w:rsidR="00E837BC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predsednica</w:t>
      </w:r>
      <w:r w:rsidR="00E837BC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Pododbora</w:t>
      </w:r>
      <w:r w:rsidR="00E837BC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za</w:t>
      </w:r>
      <w:r w:rsidR="00E837BC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informatičko</w:t>
      </w:r>
      <w:r w:rsidR="00E837BC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društvo</w:t>
      </w:r>
      <w:r w:rsidR="00E837BC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i</w:t>
      </w:r>
      <w:r w:rsidR="00E837BC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digitalizaciju</w:t>
      </w:r>
      <w:r w:rsidR="00E837BC">
        <w:rPr>
          <w:sz w:val="24"/>
          <w:szCs w:val="24"/>
          <w:lang w:val="ru-RU"/>
        </w:rPr>
        <w:t xml:space="preserve">, </w:t>
      </w:r>
      <w:r w:rsidR="0035688A" w:rsidRPr="005E3E69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Milica</w:t>
      </w:r>
      <w:r w:rsidR="005E3E69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Dačić</w:t>
      </w:r>
      <w:r w:rsidR="005E3E69">
        <w:rPr>
          <w:sz w:val="24"/>
          <w:szCs w:val="24"/>
          <w:lang w:val="ru-RU"/>
        </w:rPr>
        <w:t xml:space="preserve">, </w:t>
      </w:r>
      <w:r w:rsidR="00DD5334">
        <w:rPr>
          <w:sz w:val="24"/>
          <w:szCs w:val="24"/>
          <w:lang w:val="ru-RU"/>
        </w:rPr>
        <w:t>Nataša</w:t>
      </w:r>
      <w:r w:rsidR="005E3E69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Jovanović</w:t>
      </w:r>
      <w:r w:rsidR="005E3E69">
        <w:rPr>
          <w:sz w:val="24"/>
          <w:szCs w:val="24"/>
          <w:lang w:val="ru-RU"/>
        </w:rPr>
        <w:t xml:space="preserve">, </w:t>
      </w:r>
      <w:r w:rsidR="00DD5334">
        <w:rPr>
          <w:sz w:val="24"/>
          <w:szCs w:val="24"/>
          <w:lang w:val="ru-RU"/>
        </w:rPr>
        <w:t>Bratislav</w:t>
      </w:r>
      <w:r w:rsidR="005E3E69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Jugović</w:t>
      </w:r>
      <w:r w:rsidR="005E3E69">
        <w:rPr>
          <w:sz w:val="24"/>
          <w:szCs w:val="24"/>
          <w:lang w:val="ru-RU"/>
        </w:rPr>
        <w:t xml:space="preserve">, </w:t>
      </w:r>
      <w:r w:rsidR="00DD5334">
        <w:rPr>
          <w:sz w:val="24"/>
          <w:szCs w:val="24"/>
          <w:lang w:val="ru-RU"/>
        </w:rPr>
        <w:t>Vladica</w:t>
      </w:r>
      <w:r w:rsidR="005E3E69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Maričić</w:t>
      </w:r>
      <w:r w:rsidR="005E3E69">
        <w:rPr>
          <w:sz w:val="24"/>
          <w:szCs w:val="24"/>
          <w:lang w:val="ru-RU"/>
        </w:rPr>
        <w:t xml:space="preserve">, </w:t>
      </w:r>
      <w:r w:rsidR="00DD5334">
        <w:rPr>
          <w:sz w:val="24"/>
          <w:szCs w:val="24"/>
          <w:lang w:val="ru-RU"/>
        </w:rPr>
        <w:t>Milijana</w:t>
      </w:r>
      <w:r w:rsidR="005E3E69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Sakić</w:t>
      </w:r>
      <w:r w:rsidR="005E3E69">
        <w:rPr>
          <w:sz w:val="24"/>
          <w:szCs w:val="24"/>
          <w:lang w:val="ru-RU"/>
        </w:rPr>
        <w:t xml:space="preserve">, </w:t>
      </w:r>
      <w:r w:rsidR="00DD5334">
        <w:rPr>
          <w:sz w:val="24"/>
          <w:szCs w:val="24"/>
          <w:lang w:val="ru-RU"/>
        </w:rPr>
        <w:t>Ljubiša</w:t>
      </w:r>
      <w:r w:rsidR="005E3E69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Stojmirović</w:t>
      </w:r>
      <w:r w:rsidR="004D6846">
        <w:rPr>
          <w:sz w:val="24"/>
          <w:szCs w:val="24"/>
          <w:lang w:val="ru-RU"/>
        </w:rPr>
        <w:t>,</w:t>
      </w:r>
      <w:r w:rsidR="005E3E69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sr-Cyrl-RS"/>
        </w:rPr>
        <w:t>članovi</w:t>
      </w:r>
      <w:r w:rsidR="0035688A" w:rsidRPr="005E3E6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Odbora</w:t>
      </w:r>
      <w:r w:rsidR="004D6846">
        <w:rPr>
          <w:sz w:val="24"/>
          <w:szCs w:val="24"/>
          <w:lang w:val="sr-Cyrl-CS"/>
        </w:rPr>
        <w:t>.</w:t>
      </w:r>
    </w:p>
    <w:p w:rsidR="007F400A" w:rsidRPr="00C73EB6" w:rsidRDefault="007F400A" w:rsidP="00C10AF6">
      <w:pPr>
        <w:tabs>
          <w:tab w:val="clear" w:pos="1440"/>
          <w:tab w:val="left" w:pos="1418"/>
        </w:tabs>
        <w:rPr>
          <w:sz w:val="24"/>
          <w:szCs w:val="24"/>
          <w:lang w:val="sr-Latn-RS"/>
        </w:rPr>
      </w:pPr>
    </w:p>
    <w:p w:rsidR="004D6846" w:rsidRDefault="00BB543F" w:rsidP="00C10AF6">
      <w:pPr>
        <w:tabs>
          <w:tab w:val="clear" w:pos="1440"/>
          <w:tab w:val="left" w:pos="1418"/>
        </w:tabs>
        <w:rPr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 w:rsidR="00DD5334">
        <w:rPr>
          <w:sz w:val="24"/>
          <w:szCs w:val="24"/>
          <w:lang w:val="sr-Cyrl-CS"/>
        </w:rPr>
        <w:t>Javnom</w:t>
      </w:r>
      <w:r w:rsidR="004D6846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slušanju</w:t>
      </w:r>
      <w:r w:rsidR="004D6846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je</w:t>
      </w:r>
      <w:r w:rsidR="004D6846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prisustvovala</w:t>
      </w:r>
      <w:r w:rsidR="004D6846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i</w:t>
      </w:r>
      <w:r w:rsidR="004D6846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RS"/>
        </w:rPr>
        <w:t>Biljana</w:t>
      </w:r>
      <w:r w:rsidR="005E3E6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Jakovljević</w:t>
      </w:r>
      <w:r w:rsidR="0035688A" w:rsidRPr="005E3E69">
        <w:rPr>
          <w:sz w:val="24"/>
          <w:szCs w:val="24"/>
          <w:lang w:val="sr-Cyrl-RS"/>
        </w:rPr>
        <w:t>,</w:t>
      </w:r>
      <w:r w:rsidR="005E3E6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ru-RU"/>
        </w:rPr>
        <w:t>zamenik</w:t>
      </w:r>
      <w:r w:rsidR="0035688A" w:rsidRPr="005E3E69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člana</w:t>
      </w:r>
      <w:r w:rsidR="0035688A" w:rsidRPr="005E3E69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Odbora</w:t>
      </w:r>
      <w:r w:rsidR="004D6846">
        <w:rPr>
          <w:sz w:val="24"/>
          <w:szCs w:val="24"/>
          <w:lang w:val="ru-RU"/>
        </w:rPr>
        <w:t>.</w:t>
      </w:r>
    </w:p>
    <w:p w:rsidR="004D6846" w:rsidRPr="00C73EB6" w:rsidRDefault="00BB543F" w:rsidP="00C10AF6">
      <w:pPr>
        <w:tabs>
          <w:tab w:val="clear" w:pos="1440"/>
          <w:tab w:val="left" w:pos="1418"/>
        </w:tabs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ab/>
      </w:r>
      <w:r w:rsidR="00DD5334">
        <w:rPr>
          <w:sz w:val="24"/>
          <w:szCs w:val="24"/>
          <w:lang w:val="ru-RU"/>
        </w:rPr>
        <w:t>Javno</w:t>
      </w:r>
      <w:r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slušanje</w:t>
      </w:r>
      <w:r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je</w:t>
      </w:r>
      <w:r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organizovano</w:t>
      </w:r>
      <w:r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u</w:t>
      </w:r>
      <w:r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Latn-RS"/>
        </w:rPr>
        <w:t>„</w:t>
      </w:r>
      <w:r w:rsidR="00DD5334">
        <w:rPr>
          <w:sz w:val="24"/>
          <w:szCs w:val="24"/>
          <w:lang w:val="sr-Cyrl-RS"/>
        </w:rPr>
        <w:t>hibridnom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modu</w:t>
      </w:r>
      <w:r>
        <w:rPr>
          <w:sz w:val="24"/>
          <w:szCs w:val="24"/>
          <w:lang w:val="sr-Latn-RS"/>
        </w:rPr>
        <w:t>“</w:t>
      </w:r>
      <w:r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zbog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epidemiološke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situacije</w:t>
      </w:r>
      <w:r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pojedini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učesnici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govornici</w:t>
      </w:r>
      <w:r w:rsidR="00B40FBB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uključivali</w:t>
      </w:r>
      <w:r>
        <w:rPr>
          <w:sz w:val="24"/>
          <w:szCs w:val="24"/>
          <w:lang w:val="sr-Cyrl-RS"/>
        </w:rPr>
        <w:t xml:space="preserve"> </w:t>
      </w:r>
      <w:r w:rsidRPr="00BB543F">
        <w:rPr>
          <w:i/>
          <w:sz w:val="24"/>
          <w:szCs w:val="24"/>
          <w:lang w:val="sr-Latn-RS"/>
        </w:rPr>
        <w:t>on line</w:t>
      </w:r>
      <w:r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putem</w:t>
      </w:r>
      <w:r>
        <w:rPr>
          <w:sz w:val="24"/>
          <w:szCs w:val="24"/>
          <w:lang w:val="sr-Cyrl-RS"/>
        </w:rPr>
        <w:t xml:space="preserve"> </w:t>
      </w:r>
      <w:r w:rsidRPr="00BB543F">
        <w:rPr>
          <w:i/>
          <w:sz w:val="24"/>
          <w:szCs w:val="24"/>
          <w:lang w:val="sr-Latn-RS"/>
        </w:rPr>
        <w:t>zoom-a</w:t>
      </w:r>
      <w:r>
        <w:rPr>
          <w:sz w:val="24"/>
          <w:szCs w:val="24"/>
          <w:lang w:val="sr-Cyrl-RS"/>
        </w:rPr>
        <w:t>.</w:t>
      </w:r>
    </w:p>
    <w:p w:rsidR="007F400A" w:rsidRPr="00C73EB6" w:rsidRDefault="007F400A" w:rsidP="00C10AF6">
      <w:pPr>
        <w:tabs>
          <w:tab w:val="clear" w:pos="1440"/>
          <w:tab w:val="left" w:pos="1418"/>
        </w:tabs>
        <w:rPr>
          <w:sz w:val="24"/>
          <w:szCs w:val="24"/>
          <w:lang w:val="ru-RU"/>
        </w:rPr>
      </w:pPr>
    </w:p>
    <w:p w:rsidR="00BB543F" w:rsidRDefault="00F45051" w:rsidP="005605A1">
      <w:pPr>
        <w:rPr>
          <w:sz w:val="24"/>
          <w:szCs w:val="24"/>
          <w:lang w:val="sr-Cyrl-CS"/>
        </w:rPr>
      </w:pPr>
      <w:r w:rsidRPr="0046329E">
        <w:rPr>
          <w:color w:val="FF0000"/>
          <w:sz w:val="24"/>
          <w:szCs w:val="24"/>
          <w:lang w:val="sr-Latn-RS"/>
        </w:rPr>
        <w:tab/>
      </w:r>
      <w:r w:rsidR="00DD5334">
        <w:rPr>
          <w:sz w:val="24"/>
          <w:szCs w:val="24"/>
          <w:lang w:val="ru-RU"/>
        </w:rPr>
        <w:t>Učesnici</w:t>
      </w:r>
      <w:r w:rsidRPr="0034352C">
        <w:rPr>
          <w:sz w:val="24"/>
          <w:szCs w:val="24"/>
          <w:lang w:val="sr-Latn-RS"/>
        </w:rPr>
        <w:t xml:space="preserve"> </w:t>
      </w:r>
      <w:r w:rsidR="00DD5334">
        <w:rPr>
          <w:sz w:val="24"/>
          <w:szCs w:val="24"/>
          <w:lang w:val="ru-RU"/>
        </w:rPr>
        <w:t>javnog</w:t>
      </w:r>
      <w:r w:rsidRPr="0034352C">
        <w:rPr>
          <w:sz w:val="24"/>
          <w:szCs w:val="24"/>
          <w:lang w:val="sr-Latn-RS"/>
        </w:rPr>
        <w:t xml:space="preserve"> </w:t>
      </w:r>
      <w:r w:rsidR="00DD5334">
        <w:rPr>
          <w:sz w:val="24"/>
          <w:szCs w:val="24"/>
          <w:lang w:val="ru-RU"/>
        </w:rPr>
        <w:t>slušanja</w:t>
      </w:r>
      <w:r w:rsidR="00804085" w:rsidRPr="0034352C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u</w:t>
      </w:r>
      <w:r w:rsidR="00804085" w:rsidRPr="0034352C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svojstvu</w:t>
      </w:r>
      <w:r w:rsidR="00804085" w:rsidRPr="0034352C"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govornika</w:t>
      </w:r>
      <w:r w:rsidRPr="0034352C">
        <w:rPr>
          <w:sz w:val="24"/>
          <w:szCs w:val="24"/>
          <w:lang w:val="sr-Latn-RS"/>
        </w:rPr>
        <w:t xml:space="preserve">, </w:t>
      </w:r>
      <w:r w:rsidR="00DD5334">
        <w:rPr>
          <w:sz w:val="24"/>
          <w:szCs w:val="24"/>
          <w:lang w:val="ru-RU"/>
        </w:rPr>
        <w:t>bili</w:t>
      </w:r>
      <w:r w:rsidRPr="0034352C">
        <w:rPr>
          <w:sz w:val="24"/>
          <w:szCs w:val="24"/>
          <w:lang w:val="sr-Latn-RS"/>
        </w:rPr>
        <w:t xml:space="preserve"> </w:t>
      </w:r>
      <w:r w:rsidR="00DD5334">
        <w:rPr>
          <w:sz w:val="24"/>
          <w:szCs w:val="24"/>
          <w:lang w:val="ru-RU"/>
        </w:rPr>
        <w:t>su</w:t>
      </w:r>
      <w:r w:rsidR="00A737D9" w:rsidRPr="0034352C">
        <w:rPr>
          <w:sz w:val="24"/>
          <w:szCs w:val="24"/>
          <w:lang w:val="sr-Cyrl-CS"/>
        </w:rPr>
        <w:t>:</w:t>
      </w:r>
      <w:r w:rsidR="00E837BC">
        <w:rPr>
          <w:sz w:val="24"/>
          <w:szCs w:val="24"/>
          <w:lang w:val="sr-Cyrl-CS"/>
        </w:rPr>
        <w:t xml:space="preserve"> </w:t>
      </w:r>
      <w:r w:rsidR="00BB543F">
        <w:rPr>
          <w:sz w:val="24"/>
          <w:szCs w:val="24"/>
          <w:lang w:val="sr-Latn-RS"/>
        </w:rPr>
        <w:t xml:space="preserve">- </w:t>
      </w:r>
      <w:r w:rsidR="00DD5334">
        <w:rPr>
          <w:sz w:val="24"/>
          <w:szCs w:val="24"/>
          <w:lang w:val="sr-Cyrl-RS"/>
        </w:rPr>
        <w:t>predstavnik</w:t>
      </w:r>
      <w:r w:rsidR="00BB543F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Narodne</w:t>
      </w:r>
      <w:r w:rsidR="00BB543F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skupštine</w:t>
      </w:r>
      <w:r w:rsidR="00BB543F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Republike</w:t>
      </w:r>
      <w:r w:rsidR="00BB543F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Srbije</w:t>
      </w:r>
      <w:r w:rsidR="00BB543F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</w:t>
      </w:r>
      <w:r w:rsidR="00BB543F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Vladimir</w:t>
      </w:r>
      <w:r w:rsidR="00BB543F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Orlić</w:t>
      </w:r>
      <w:r w:rsidR="00BB543F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potpredsednik</w:t>
      </w:r>
      <w:r w:rsidR="00BB543F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Narodne</w:t>
      </w:r>
      <w:r w:rsidR="00BB543F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skupštine</w:t>
      </w:r>
      <w:r w:rsidR="00BB543F">
        <w:rPr>
          <w:sz w:val="24"/>
          <w:szCs w:val="24"/>
          <w:lang w:val="sr-Cyrl-RS"/>
        </w:rPr>
        <w:t xml:space="preserve"> (</w:t>
      </w:r>
      <w:r w:rsidR="00BB543F" w:rsidRPr="00B40FBB">
        <w:rPr>
          <w:i/>
          <w:color w:val="000000"/>
          <w:sz w:val="24"/>
          <w:szCs w:val="24"/>
          <w:lang w:val="sr-Latn-RS" w:eastAsia="en-US"/>
        </w:rPr>
        <w:t>on line</w:t>
      </w:r>
      <w:r w:rsidR="00BB543F">
        <w:rPr>
          <w:sz w:val="24"/>
          <w:szCs w:val="24"/>
          <w:lang w:val="sr-Cyrl-RS"/>
        </w:rPr>
        <w:t xml:space="preserve">), </w:t>
      </w:r>
      <w:r w:rsidR="00E837BC">
        <w:rPr>
          <w:sz w:val="24"/>
          <w:szCs w:val="24"/>
          <w:lang w:val="sr-Cyrl-CS"/>
        </w:rPr>
        <w:t xml:space="preserve">- </w:t>
      </w:r>
      <w:r w:rsidR="00DD5334">
        <w:rPr>
          <w:sz w:val="24"/>
          <w:szCs w:val="24"/>
          <w:lang w:val="sr-Cyrl-CS"/>
        </w:rPr>
        <w:t>predstavnici</w:t>
      </w:r>
      <w:r w:rsidR="00E837BC">
        <w:rPr>
          <w:sz w:val="24"/>
          <w:szCs w:val="24"/>
          <w:lang w:val="sr-Cyrl-CS"/>
        </w:rPr>
        <w:t xml:space="preserve"> </w:t>
      </w:r>
      <w:r w:rsidR="0034352C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Kancelarije</w:t>
      </w:r>
      <w:r w:rsidR="0034352C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za</w:t>
      </w:r>
      <w:r w:rsidR="0034352C">
        <w:rPr>
          <w:sz w:val="24"/>
          <w:szCs w:val="24"/>
          <w:lang w:val="sr-Cyrl-CS"/>
        </w:rPr>
        <w:t xml:space="preserve"> </w:t>
      </w:r>
      <w:r w:rsidR="00DD5334">
        <w:rPr>
          <w:color w:val="000000"/>
          <w:sz w:val="24"/>
          <w:szCs w:val="24"/>
          <w:lang w:val="sr-Cyrl-RS" w:eastAsia="en-US"/>
        </w:rPr>
        <w:t>informacione</w:t>
      </w:r>
      <w:r w:rsidR="0034352C">
        <w:rPr>
          <w:color w:val="000000"/>
          <w:sz w:val="24"/>
          <w:szCs w:val="24"/>
          <w:lang w:val="sr-Cyrl-RS" w:eastAsia="en-US"/>
        </w:rPr>
        <w:t xml:space="preserve"> </w:t>
      </w:r>
      <w:r w:rsidR="00DD5334">
        <w:rPr>
          <w:color w:val="000000"/>
          <w:sz w:val="24"/>
          <w:szCs w:val="24"/>
          <w:lang w:val="sr-Cyrl-RS" w:eastAsia="en-US"/>
        </w:rPr>
        <w:t>tehnologije</w:t>
      </w:r>
      <w:r w:rsidR="0034352C">
        <w:rPr>
          <w:color w:val="000000"/>
          <w:sz w:val="24"/>
          <w:szCs w:val="24"/>
          <w:lang w:val="sr-Cyrl-RS" w:eastAsia="en-US"/>
        </w:rPr>
        <w:t xml:space="preserve"> </w:t>
      </w:r>
      <w:r w:rsidR="00DD5334">
        <w:rPr>
          <w:color w:val="000000"/>
          <w:sz w:val="24"/>
          <w:szCs w:val="24"/>
          <w:lang w:val="sr-Cyrl-RS" w:eastAsia="en-US"/>
        </w:rPr>
        <w:t>i</w:t>
      </w:r>
      <w:r w:rsidR="0034352C">
        <w:rPr>
          <w:color w:val="000000"/>
          <w:sz w:val="24"/>
          <w:szCs w:val="24"/>
          <w:lang w:val="sr-Cyrl-RS" w:eastAsia="en-US"/>
        </w:rPr>
        <w:t xml:space="preserve"> </w:t>
      </w:r>
      <w:r w:rsidR="00DD5334">
        <w:rPr>
          <w:color w:val="000000"/>
          <w:sz w:val="24"/>
          <w:szCs w:val="24"/>
          <w:lang w:val="sr-Cyrl-RS" w:eastAsia="en-US"/>
        </w:rPr>
        <w:t>elektronsku</w:t>
      </w:r>
      <w:r w:rsidR="0034352C">
        <w:rPr>
          <w:color w:val="000000"/>
          <w:sz w:val="24"/>
          <w:szCs w:val="24"/>
          <w:lang w:val="sr-Cyrl-RS" w:eastAsia="en-US"/>
        </w:rPr>
        <w:t xml:space="preserve"> </w:t>
      </w:r>
      <w:r w:rsidR="00DD5334">
        <w:rPr>
          <w:color w:val="000000"/>
          <w:sz w:val="24"/>
          <w:szCs w:val="24"/>
          <w:lang w:val="sr-Cyrl-RS" w:eastAsia="en-US"/>
        </w:rPr>
        <w:t>upravu</w:t>
      </w:r>
      <w:r w:rsidR="0034352C">
        <w:rPr>
          <w:color w:val="000000"/>
          <w:sz w:val="24"/>
          <w:szCs w:val="24"/>
          <w:lang w:val="sr-Cyrl-RS" w:eastAsia="en-US"/>
        </w:rPr>
        <w:t xml:space="preserve">: </w:t>
      </w:r>
      <w:r w:rsidR="00DD5334">
        <w:rPr>
          <w:color w:val="000000"/>
          <w:sz w:val="24"/>
          <w:szCs w:val="24"/>
          <w:lang w:val="sr-Cyrl-RS" w:eastAsia="en-US"/>
        </w:rPr>
        <w:t>Mihajlo</w:t>
      </w:r>
      <w:r w:rsidR="00BB543F">
        <w:rPr>
          <w:color w:val="000000"/>
          <w:sz w:val="24"/>
          <w:szCs w:val="24"/>
          <w:lang w:val="sr-Cyrl-RS" w:eastAsia="en-US"/>
        </w:rPr>
        <w:t xml:space="preserve"> </w:t>
      </w:r>
      <w:r w:rsidR="00DD5334">
        <w:rPr>
          <w:color w:val="000000"/>
          <w:sz w:val="24"/>
          <w:szCs w:val="24"/>
          <w:lang w:val="sr-Cyrl-RS" w:eastAsia="en-US"/>
        </w:rPr>
        <w:t>Jovanović</w:t>
      </w:r>
      <w:r w:rsidR="00BB543F">
        <w:rPr>
          <w:color w:val="000000"/>
          <w:sz w:val="24"/>
          <w:szCs w:val="24"/>
          <w:lang w:val="sr-Cyrl-RS" w:eastAsia="en-US"/>
        </w:rPr>
        <w:t xml:space="preserve">, </w:t>
      </w:r>
      <w:r w:rsidR="00DD5334">
        <w:rPr>
          <w:color w:val="000000"/>
          <w:sz w:val="24"/>
          <w:szCs w:val="24"/>
          <w:lang w:val="sr-Cyrl-RS" w:eastAsia="en-US"/>
        </w:rPr>
        <w:t>direktor</w:t>
      </w:r>
      <w:r w:rsidR="00BB543F">
        <w:rPr>
          <w:color w:val="000000"/>
          <w:sz w:val="24"/>
          <w:szCs w:val="24"/>
          <w:lang w:val="sr-Cyrl-RS" w:eastAsia="en-US"/>
        </w:rPr>
        <w:t xml:space="preserve"> (</w:t>
      </w:r>
      <w:r w:rsidR="00BB543F" w:rsidRPr="00B40FBB">
        <w:rPr>
          <w:i/>
          <w:color w:val="000000"/>
          <w:sz w:val="24"/>
          <w:szCs w:val="24"/>
          <w:lang w:val="sr-Latn-RS" w:eastAsia="en-US"/>
        </w:rPr>
        <w:t>on line</w:t>
      </w:r>
      <w:r w:rsidR="00BB543F">
        <w:rPr>
          <w:color w:val="000000"/>
          <w:sz w:val="24"/>
          <w:szCs w:val="24"/>
          <w:lang w:val="sr-Cyrl-RS" w:eastAsia="en-US"/>
        </w:rPr>
        <w:t>)</w:t>
      </w:r>
      <w:r w:rsidR="00BB543F">
        <w:rPr>
          <w:color w:val="000000"/>
          <w:sz w:val="24"/>
          <w:szCs w:val="24"/>
          <w:lang w:val="sr-Latn-RS" w:eastAsia="en-US"/>
        </w:rPr>
        <w:t xml:space="preserve">, </w:t>
      </w:r>
      <w:r w:rsidR="00DD5334">
        <w:rPr>
          <w:sz w:val="24"/>
          <w:szCs w:val="24"/>
          <w:lang w:val="sr-Cyrl-CS"/>
        </w:rPr>
        <w:t>Slaviša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Antić</w:t>
      </w:r>
      <w:r w:rsidR="00BB543F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pomoćnik</w:t>
      </w:r>
      <w:r w:rsidR="0034352C" w:rsidRPr="0034352C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direktora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i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Ana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Petrović</w:t>
      </w:r>
      <w:r w:rsidR="0034352C">
        <w:rPr>
          <w:sz w:val="24"/>
          <w:szCs w:val="24"/>
          <w:lang w:val="sr-Cyrl-CS"/>
        </w:rPr>
        <w:t xml:space="preserve">,  </w:t>
      </w:r>
      <w:r w:rsidR="00BB543F">
        <w:rPr>
          <w:sz w:val="24"/>
          <w:szCs w:val="24"/>
          <w:lang w:val="sr-Cyrl-CS"/>
        </w:rPr>
        <w:t xml:space="preserve">- </w:t>
      </w:r>
      <w:r w:rsidR="00DD5334">
        <w:rPr>
          <w:sz w:val="24"/>
          <w:szCs w:val="24"/>
          <w:lang w:val="sr-Cyrl-CS"/>
        </w:rPr>
        <w:t>predstavnik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Privredne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komore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Republike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Srbije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Predrag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Nikolić</w:t>
      </w:r>
      <w:r w:rsidR="00BB543F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direktor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Centra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za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digitalnu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transformaciju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Srbije</w:t>
      </w:r>
      <w:r w:rsidR="00BB543F">
        <w:rPr>
          <w:sz w:val="24"/>
          <w:szCs w:val="24"/>
          <w:lang w:val="sr-Cyrl-CS"/>
        </w:rPr>
        <w:t xml:space="preserve">, - </w:t>
      </w:r>
      <w:r w:rsidR="00DD5334">
        <w:rPr>
          <w:sz w:val="24"/>
          <w:szCs w:val="24"/>
          <w:lang w:val="sr-Cyrl-CS"/>
        </w:rPr>
        <w:t>predstavnik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Ministarstva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prosvete</w:t>
      </w:r>
      <w:r w:rsidR="00BB543F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nauke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i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tehnološkog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razvoja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dr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Saša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Stojanović</w:t>
      </w:r>
      <w:r w:rsidR="00BB543F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pomoćnik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ministra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za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digitalizaciju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u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prosveti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i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nauci</w:t>
      </w:r>
      <w:r w:rsidR="00BB543F">
        <w:rPr>
          <w:sz w:val="24"/>
          <w:szCs w:val="24"/>
          <w:lang w:val="sr-Cyrl-CS"/>
        </w:rPr>
        <w:t xml:space="preserve"> (</w:t>
      </w:r>
      <w:r w:rsidR="00BB543F" w:rsidRPr="00B40FBB">
        <w:rPr>
          <w:i/>
          <w:color w:val="000000"/>
          <w:sz w:val="24"/>
          <w:szCs w:val="24"/>
          <w:lang w:val="sr-Latn-RS" w:eastAsia="en-US"/>
        </w:rPr>
        <w:t>on line</w:t>
      </w:r>
      <w:r w:rsidR="00BB543F">
        <w:rPr>
          <w:sz w:val="24"/>
          <w:szCs w:val="24"/>
          <w:lang w:val="sr-Cyrl-CS"/>
        </w:rPr>
        <w:t>), -</w:t>
      </w:r>
      <w:r w:rsidR="00DD5334">
        <w:rPr>
          <w:sz w:val="24"/>
          <w:szCs w:val="24"/>
          <w:lang w:val="sr-Cyrl-CS"/>
        </w:rPr>
        <w:t>predstavnik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Ministarstva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trgovine</w:t>
      </w:r>
      <w:r w:rsidR="00BB543F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turizma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lastRenderedPageBreak/>
        <w:t>i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telekomunikacije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prof</w:t>
      </w:r>
      <w:r w:rsidR="00BB543F">
        <w:rPr>
          <w:sz w:val="24"/>
          <w:szCs w:val="24"/>
          <w:lang w:val="sr-Cyrl-CS"/>
        </w:rPr>
        <w:t xml:space="preserve">. </w:t>
      </w:r>
      <w:r w:rsidR="00DD5334">
        <w:rPr>
          <w:sz w:val="24"/>
          <w:szCs w:val="24"/>
          <w:lang w:val="sr-Cyrl-CS"/>
        </w:rPr>
        <w:t>dr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Miloš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Cvetanović</w:t>
      </w:r>
      <w:r w:rsidR="00BB543F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državni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sekretar</w:t>
      </w:r>
      <w:r w:rsidR="00BB543F">
        <w:rPr>
          <w:sz w:val="24"/>
          <w:szCs w:val="24"/>
          <w:lang w:val="sr-Cyrl-CS"/>
        </w:rPr>
        <w:t xml:space="preserve"> (</w:t>
      </w:r>
      <w:r w:rsidR="00BB543F" w:rsidRPr="00B40FBB">
        <w:rPr>
          <w:i/>
          <w:color w:val="000000"/>
          <w:sz w:val="24"/>
          <w:szCs w:val="24"/>
          <w:lang w:val="sr-Latn-RS" w:eastAsia="en-US"/>
        </w:rPr>
        <w:t>on</w:t>
      </w:r>
      <w:r w:rsidR="00BB543F">
        <w:rPr>
          <w:color w:val="000000"/>
          <w:sz w:val="24"/>
          <w:szCs w:val="24"/>
          <w:lang w:val="sr-Latn-RS" w:eastAsia="en-US"/>
        </w:rPr>
        <w:t xml:space="preserve"> </w:t>
      </w:r>
      <w:r w:rsidR="00BB543F" w:rsidRPr="00B40FBB">
        <w:rPr>
          <w:i/>
          <w:color w:val="000000"/>
          <w:sz w:val="24"/>
          <w:szCs w:val="24"/>
          <w:lang w:val="sr-Latn-RS" w:eastAsia="en-US"/>
        </w:rPr>
        <w:t>line</w:t>
      </w:r>
      <w:r w:rsidR="00BB543F">
        <w:rPr>
          <w:sz w:val="24"/>
          <w:szCs w:val="24"/>
          <w:lang w:val="sr-Cyrl-CS"/>
        </w:rPr>
        <w:t>), -</w:t>
      </w:r>
      <w:r w:rsidR="00DD5334">
        <w:rPr>
          <w:sz w:val="24"/>
          <w:szCs w:val="24"/>
          <w:lang w:val="sr-Cyrl-CS"/>
        </w:rPr>
        <w:t>predstavnik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Ministartsva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privrede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Nenad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Milivojević</w:t>
      </w:r>
      <w:r w:rsidR="00BB543F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šef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Odseka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za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industrijski</w:t>
      </w:r>
      <w:r w:rsidR="00BB543F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razvoj</w:t>
      </w:r>
      <w:r w:rsidR="00BB543F">
        <w:rPr>
          <w:sz w:val="24"/>
          <w:szCs w:val="24"/>
          <w:lang w:val="sr-Cyrl-CS"/>
        </w:rPr>
        <w:t xml:space="preserve"> (</w:t>
      </w:r>
      <w:r w:rsidR="00BB543F" w:rsidRPr="00B40FBB">
        <w:rPr>
          <w:i/>
          <w:color w:val="000000"/>
          <w:sz w:val="24"/>
          <w:szCs w:val="24"/>
          <w:lang w:val="sr-Latn-RS" w:eastAsia="en-US"/>
        </w:rPr>
        <w:t>on line</w:t>
      </w:r>
      <w:r w:rsidR="00BB543F">
        <w:rPr>
          <w:sz w:val="24"/>
          <w:szCs w:val="24"/>
          <w:lang w:val="sr-Cyrl-CS"/>
        </w:rPr>
        <w:t xml:space="preserve">), </w:t>
      </w:r>
      <w:r w:rsidR="00DC77E5">
        <w:rPr>
          <w:sz w:val="24"/>
          <w:szCs w:val="24"/>
          <w:lang w:val="sr-Cyrl-CS"/>
        </w:rPr>
        <w:t>-</w:t>
      </w:r>
      <w:r w:rsidR="00DD5334">
        <w:rPr>
          <w:sz w:val="24"/>
          <w:szCs w:val="24"/>
          <w:lang w:val="sr-Cyrl-CS"/>
        </w:rPr>
        <w:t>predstavnik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grada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Čačka</w:t>
      </w:r>
      <w:r w:rsidR="00DC77E5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Vladan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Milić</w:t>
      </w:r>
      <w:r w:rsidR="00DC77E5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zamenik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gradonačelnika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i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Dragan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Filipović</w:t>
      </w:r>
      <w:r w:rsidR="00DC77E5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član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gradskog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veća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Čačka</w:t>
      </w:r>
      <w:r w:rsidR="00DC77E5">
        <w:rPr>
          <w:sz w:val="24"/>
          <w:szCs w:val="24"/>
          <w:lang w:val="sr-Cyrl-CS"/>
        </w:rPr>
        <w:t>, -</w:t>
      </w:r>
      <w:r w:rsidR="00B40FBB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predstavnik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Privredne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komore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Čačka</w:t>
      </w:r>
      <w:r w:rsidR="00DC77E5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Gorana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Tanasković</w:t>
      </w:r>
      <w:r w:rsidR="00DC77E5">
        <w:rPr>
          <w:sz w:val="24"/>
          <w:szCs w:val="24"/>
          <w:lang w:val="sr-Cyrl-CS"/>
        </w:rPr>
        <w:t xml:space="preserve">, - </w:t>
      </w:r>
      <w:r w:rsidR="00DD5334">
        <w:rPr>
          <w:sz w:val="24"/>
          <w:szCs w:val="24"/>
          <w:lang w:val="sr-Cyrl-CS"/>
        </w:rPr>
        <w:t>predstavnik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privrednika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grada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Čačka</w:t>
      </w:r>
      <w:r w:rsidR="00DC77E5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Dragan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Gojković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i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Mirko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Pešić</w:t>
      </w:r>
      <w:r w:rsidR="00DC77E5">
        <w:rPr>
          <w:sz w:val="24"/>
          <w:szCs w:val="24"/>
          <w:lang w:val="sr-Cyrl-CS"/>
        </w:rPr>
        <w:t xml:space="preserve">, </w:t>
      </w:r>
      <w:r w:rsidR="00DD5334">
        <w:rPr>
          <w:sz w:val="24"/>
          <w:szCs w:val="24"/>
          <w:lang w:val="sr-Cyrl-CS"/>
        </w:rPr>
        <w:t>v</w:t>
      </w:r>
      <w:r w:rsidR="00DC77E5">
        <w:rPr>
          <w:sz w:val="24"/>
          <w:szCs w:val="24"/>
          <w:lang w:val="sr-Cyrl-CS"/>
        </w:rPr>
        <w:t>.</w:t>
      </w:r>
      <w:r w:rsidR="00DD5334">
        <w:rPr>
          <w:sz w:val="24"/>
          <w:szCs w:val="24"/>
          <w:lang w:val="sr-Cyrl-CS"/>
        </w:rPr>
        <w:t>d</w:t>
      </w:r>
      <w:r w:rsidR="00DC77E5">
        <w:rPr>
          <w:sz w:val="24"/>
          <w:szCs w:val="24"/>
          <w:lang w:val="sr-Cyrl-CS"/>
        </w:rPr>
        <w:t xml:space="preserve">. </w:t>
      </w:r>
      <w:r w:rsidR="00DD5334">
        <w:rPr>
          <w:sz w:val="24"/>
          <w:szCs w:val="24"/>
          <w:lang w:val="sr-Cyrl-CS"/>
        </w:rPr>
        <w:t>direktora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Naučno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tehnološkog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parka</w:t>
      </w:r>
      <w:r w:rsidR="00DC77E5">
        <w:rPr>
          <w:sz w:val="24"/>
          <w:szCs w:val="24"/>
          <w:lang w:val="sr-Cyrl-CS"/>
        </w:rPr>
        <w:t xml:space="preserve"> </w:t>
      </w:r>
      <w:r w:rsidR="00DD5334">
        <w:rPr>
          <w:sz w:val="24"/>
          <w:szCs w:val="24"/>
          <w:lang w:val="sr-Cyrl-CS"/>
        </w:rPr>
        <w:t>Čačka</w:t>
      </w:r>
      <w:r w:rsidR="00DC77E5">
        <w:rPr>
          <w:sz w:val="24"/>
          <w:szCs w:val="24"/>
          <w:lang w:val="sr-Cyrl-CS"/>
        </w:rPr>
        <w:t>.</w:t>
      </w:r>
    </w:p>
    <w:p w:rsidR="0034352C" w:rsidRDefault="0034352C" w:rsidP="005605A1">
      <w:pPr>
        <w:rPr>
          <w:color w:val="FF0000"/>
          <w:sz w:val="24"/>
          <w:szCs w:val="24"/>
          <w:lang w:val="sr-Cyrl-CS"/>
        </w:rPr>
      </w:pPr>
    </w:p>
    <w:p w:rsidR="00BB11E5" w:rsidRPr="00C73EB6" w:rsidRDefault="008D6547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A265DE"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Učesnike</w:t>
      </w:r>
      <w:r w:rsidR="0046329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237B3F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</w:t>
      </w:r>
      <w:r w:rsidR="00237B3F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uvodnoj</w:t>
      </w:r>
      <w:r w:rsidR="00237B3F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reči</w:t>
      </w:r>
      <w:r w:rsidR="00237B3F">
        <w:rPr>
          <w:sz w:val="24"/>
          <w:szCs w:val="24"/>
          <w:lang w:val="sr-Cyrl-RS"/>
        </w:rPr>
        <w:t>,</w:t>
      </w:r>
      <w:r w:rsidR="0046329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pozdravio</w:t>
      </w:r>
      <w:r w:rsidR="0046329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akademik</w:t>
      </w:r>
      <w:r w:rsidR="0046329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Muamer</w:t>
      </w:r>
      <w:r w:rsidR="0046329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Zukorlić</w:t>
      </w:r>
      <w:r w:rsidR="0046329E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predsednik</w:t>
      </w:r>
      <w:r w:rsidR="0046329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Odbora</w:t>
      </w:r>
      <w:r w:rsidR="00237B3F">
        <w:rPr>
          <w:sz w:val="24"/>
          <w:szCs w:val="24"/>
          <w:lang w:val="sr-Cyrl-RS"/>
        </w:rPr>
        <w:t>.</w:t>
      </w:r>
      <w:r w:rsidR="0046329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237B3F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uvodnim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napomenama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istakao</w:t>
      </w:r>
      <w:r w:rsidR="00237B3F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237B3F">
        <w:rPr>
          <w:sz w:val="24"/>
          <w:szCs w:val="24"/>
          <w:lang w:val="sr-Cyrl-RS"/>
        </w:rPr>
        <w:t>,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Odbor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obrazovanje</w:t>
      </w:r>
      <w:r w:rsidR="0076764E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nauku</w:t>
      </w:r>
      <w:r w:rsidR="0076764E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tehnološki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informatičko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društvo</w:t>
      </w:r>
      <w:r w:rsidR="00237B3F">
        <w:rPr>
          <w:sz w:val="24"/>
          <w:szCs w:val="24"/>
          <w:lang w:val="sr-Cyrl-RS"/>
        </w:rPr>
        <w:t>,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zbog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uspešnijeg</w:t>
      </w:r>
      <w:r w:rsidR="001343B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343B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efikasnijeg</w:t>
      </w:r>
      <w:r w:rsidR="001343B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rada</w:t>
      </w:r>
      <w:r w:rsidR="0076764E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samom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početku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svog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rada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formirao</w:t>
      </w:r>
      <w:r w:rsidR="0076764E">
        <w:rPr>
          <w:sz w:val="24"/>
          <w:szCs w:val="24"/>
          <w:lang w:val="sr-Cyrl-RS"/>
        </w:rPr>
        <w:t xml:space="preserve">  </w:t>
      </w:r>
      <w:r w:rsidR="00DD5334">
        <w:rPr>
          <w:sz w:val="24"/>
          <w:szCs w:val="24"/>
          <w:lang w:val="sr-Cyrl-RS"/>
        </w:rPr>
        <w:t>Pododbor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informatičko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društvo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6764E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digitalizaciju</w:t>
      </w:r>
      <w:r w:rsidR="0076764E">
        <w:rPr>
          <w:sz w:val="24"/>
          <w:szCs w:val="24"/>
          <w:lang w:val="sr-Cyrl-RS"/>
        </w:rPr>
        <w:t>.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Sumnja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postojala</w:t>
      </w:r>
      <w:r w:rsidR="00BB11E5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Pododbor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svojim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radom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potvrdio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razlog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svog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postojanja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pokrenuo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samom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Odboru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pozitivnu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energiju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</w:t>
      </w:r>
      <w:r w:rsidR="00BB11E5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BB11E5" w:rsidRPr="00C73EB6" w:rsidRDefault="00B40FBB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Istakao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predsednica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Pododbora</w:t>
      </w:r>
      <w:r w:rsidR="00BB11E5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Marina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Raguš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najzaslužnija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ovako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delotvoran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</w:t>
      </w:r>
      <w:r>
        <w:rPr>
          <w:sz w:val="24"/>
          <w:szCs w:val="24"/>
          <w:lang w:val="sr-Cyrl-RS"/>
        </w:rPr>
        <w:t>,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Pododbor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praktično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brendirao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Odbora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obrazovanje</w:t>
      </w:r>
      <w:r w:rsidR="00BB11E5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održavanje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javnih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slušanja</w:t>
      </w:r>
      <w:r w:rsidR="00BB11E5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Pododbor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svojim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delovanjem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povezao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različitih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segmenata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vlasti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fokus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postavio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digitalizaciju</w:t>
      </w:r>
      <w:r w:rsidR="00BB11E5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ideju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veruju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realizuje</w:t>
      </w:r>
      <w:r w:rsidR="00BB11E5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parkovi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svom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začetku</w:t>
      </w:r>
      <w:r w:rsidR="00BB11E5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ideje</w:t>
      </w:r>
      <w:r w:rsidR="00BB11E5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delovali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pomodarstvo</w:t>
      </w:r>
      <w:r w:rsidR="00BB11E5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vremenom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pokazalo</w:t>
      </w:r>
      <w:r w:rsidR="00BB11E5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naročito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poseta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Kragujevcu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Čačku</w:t>
      </w:r>
      <w:r w:rsidR="00BB11E5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parkovi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stvari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projekti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ispunjavaju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opšte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društvene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interese</w:t>
      </w:r>
      <w:r w:rsidR="00BB11E5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Planirano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osnivanje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tehnološkog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parka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Novom</w:t>
      </w:r>
      <w:r w:rsidR="00BB11E5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Pazaru</w:t>
      </w:r>
      <w:r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sledeće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održano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Novom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Sadu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zatim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Nišu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početkom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sledeće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godine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Novom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Pazaru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takođe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posetama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tehnološkim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parkovima</w:t>
      </w:r>
      <w:r w:rsidR="005633A2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BB11E5" w:rsidRPr="00C73EB6" w:rsidRDefault="00B40FBB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Predsednik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Odbora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istakao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naročito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ponosan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činjenicu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predsednik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Odbora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čiji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Pododbor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ru-RU"/>
        </w:rPr>
        <w:t>za</w:t>
      </w:r>
      <w:r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informatičko</w:t>
      </w:r>
      <w:r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društvo</w:t>
      </w:r>
      <w:r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i</w:t>
      </w:r>
      <w:r>
        <w:rPr>
          <w:sz w:val="24"/>
          <w:szCs w:val="24"/>
          <w:lang w:val="ru-RU"/>
        </w:rPr>
        <w:t xml:space="preserve"> </w:t>
      </w:r>
      <w:r w:rsidR="00DD5334">
        <w:rPr>
          <w:sz w:val="24"/>
          <w:szCs w:val="24"/>
          <w:lang w:val="ru-RU"/>
        </w:rPr>
        <w:t>digitalizaciju</w:t>
      </w:r>
      <w:r>
        <w:rPr>
          <w:sz w:val="24"/>
          <w:szCs w:val="24"/>
          <w:lang w:val="ru-RU"/>
        </w:rPr>
        <w:t>,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pokazao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dobra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ideja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može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sprovesti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delo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taj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način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može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doprinositi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opštem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interesu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pored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osnovnog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skupštinskog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rada</w:t>
      </w:r>
      <w:r w:rsidR="005633A2">
        <w:rPr>
          <w:sz w:val="24"/>
          <w:szCs w:val="24"/>
          <w:lang w:val="sr-Cyrl-RS"/>
        </w:rPr>
        <w:t xml:space="preserve"> (</w:t>
      </w:r>
      <w:r w:rsidR="00DD5334">
        <w:rPr>
          <w:sz w:val="24"/>
          <w:szCs w:val="24"/>
          <w:lang w:val="sr-Cyrl-RS"/>
        </w:rPr>
        <w:t>usvajanje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zakona</w:t>
      </w:r>
      <w:r w:rsidR="005633A2">
        <w:rPr>
          <w:sz w:val="24"/>
          <w:szCs w:val="24"/>
          <w:lang w:val="sr-Cyrl-RS"/>
        </w:rPr>
        <w:t xml:space="preserve">).  </w:t>
      </w:r>
      <w:r w:rsidR="00DD5334">
        <w:rPr>
          <w:sz w:val="24"/>
          <w:szCs w:val="24"/>
          <w:lang w:val="sr-Cyrl-RS"/>
        </w:rPr>
        <w:t>Tema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svakog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javnog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bila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važna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tema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naročito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inspirativna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jer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neophodna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podloga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celini</w:t>
      </w:r>
      <w:r w:rsidR="005633A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Ostvarenje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omogućava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ljudima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spasenje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siromaštva</w:t>
      </w:r>
      <w:r w:rsidR="005633A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Rast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BDP</w:t>
      </w:r>
      <w:r w:rsidR="005633A2"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pokazatelj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boljitka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društvu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podrazumeva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veću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efikasnost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doprinosi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neposrednom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efektu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privredu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olakšava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komunikaciju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između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države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kako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fiskalnoj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efikasnosti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tako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ostalim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segmentima</w:t>
      </w:r>
      <w:r w:rsidR="005633A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Pošto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građani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konzumenti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digitalizacija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olakšati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poboljšati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kvalitet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usluga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pruža</w:t>
      </w:r>
      <w:r w:rsidR="005633A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Digitalizacija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spaja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osnovna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segmenta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društva</w:t>
      </w:r>
      <w:r w:rsidR="005633A2">
        <w:rPr>
          <w:sz w:val="24"/>
          <w:szCs w:val="24"/>
          <w:lang w:val="sr-Cyrl-RS"/>
        </w:rPr>
        <w:t xml:space="preserve">: </w:t>
      </w:r>
      <w:r w:rsidR="00DD5334">
        <w:rPr>
          <w:sz w:val="24"/>
          <w:szCs w:val="24"/>
          <w:lang w:val="sr-Cyrl-RS"/>
        </w:rPr>
        <w:t>građane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privredu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državu</w:t>
      </w:r>
      <w:r w:rsidR="005633A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Uspostavljanje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ravnoteže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svesti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posledicama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veoma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važno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pitanje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tako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poslednje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ovom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segmentu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posvećeno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pitanju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snalaženja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čoveka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eri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5633A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tačnije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pitanjima</w:t>
      </w:r>
      <w:r>
        <w:rPr>
          <w:sz w:val="24"/>
          <w:szCs w:val="24"/>
          <w:lang w:val="sr-Cyrl-RS"/>
        </w:rPr>
        <w:t>: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kako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način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očuvati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osobine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čovečnosti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moderno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doba</w:t>
      </w:r>
      <w:r w:rsidR="005633A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5633A2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59530C" w:rsidRPr="00C73EB6" w:rsidRDefault="00B40FBB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Predsednik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Odbora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obrazovanje</w:t>
      </w:r>
      <w:r w:rsidR="0059530C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akademik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Muamer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Zukorlić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zatim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najavio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obraćanje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Vladimira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Orlića</w:t>
      </w:r>
      <w:r w:rsidR="0059530C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potpredsednika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Narodne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skupštine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Republike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potem</w:t>
      </w:r>
      <w:r w:rsidR="0059530C">
        <w:rPr>
          <w:sz w:val="24"/>
          <w:szCs w:val="24"/>
          <w:lang w:val="sr-Cyrl-RS"/>
        </w:rPr>
        <w:t xml:space="preserve"> </w:t>
      </w:r>
      <w:r w:rsidR="0059530C" w:rsidRPr="00C97CD4">
        <w:rPr>
          <w:i/>
          <w:sz w:val="24"/>
          <w:szCs w:val="24"/>
          <w:lang w:val="sr-Latn-RS"/>
        </w:rPr>
        <w:t>zoom</w:t>
      </w:r>
      <w:r w:rsidR="0059530C">
        <w:rPr>
          <w:sz w:val="24"/>
          <w:szCs w:val="24"/>
          <w:lang w:val="sr-Latn-RS"/>
        </w:rPr>
        <w:t>-</w:t>
      </w:r>
      <w:r w:rsidR="0059530C" w:rsidRPr="00C97CD4">
        <w:rPr>
          <w:i/>
          <w:sz w:val="24"/>
          <w:szCs w:val="24"/>
          <w:lang w:val="sr-Latn-RS"/>
        </w:rPr>
        <w:t>a</w:t>
      </w:r>
      <w:r w:rsidR="00C97CD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pri</w:t>
      </w:r>
      <w:r w:rsidR="00C97CD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čemu</w:t>
      </w:r>
      <w:r w:rsidR="00C97CD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97CD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posebno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naglasio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činjenicu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</w:t>
      </w:r>
      <w:r w:rsidR="00C97CD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Vladimir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Orlić</w:t>
      </w:r>
      <w:r w:rsidR="00C97CD4">
        <w:rPr>
          <w:sz w:val="24"/>
          <w:szCs w:val="24"/>
          <w:lang w:val="sr-Cyrl-RS"/>
        </w:rPr>
        <w:t>,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C97CD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samom</w:t>
      </w:r>
      <w:r w:rsidR="00C97CD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početku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novog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mandata</w:t>
      </w:r>
      <w:r w:rsidR="00C97CD4">
        <w:rPr>
          <w:sz w:val="24"/>
          <w:szCs w:val="24"/>
          <w:lang w:val="sr-Cyrl-RS"/>
        </w:rPr>
        <w:t>,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imao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puno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razumevanje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važnost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bio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velika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podrška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osnivanju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Pododbora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informatičko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društvo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digitalizaciju</w:t>
      </w:r>
      <w:r w:rsidR="0059530C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59530C" w:rsidRPr="00C73EB6" w:rsidRDefault="002C20D6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lastRenderedPageBreak/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Potpredsednik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Narodne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skupštine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Vladimir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Orlić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svom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obraćanju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pozdravio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prisutne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istakao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Srbiju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pitanje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ekonomskog</w:t>
      </w:r>
      <w:r w:rsidR="0059530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veoma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važno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pitanje</w:t>
      </w:r>
      <w:r w:rsidR="009559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tog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razloga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tema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ovog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javnog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izdvaja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kao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veoma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bitna</w:t>
      </w:r>
      <w:r w:rsidR="009559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jer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omogućava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pomaže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većoj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uspešnijoj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slici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našeg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drutva</w:t>
      </w:r>
      <w:r w:rsidR="009559FB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Ovo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slušanje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pokazuje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koliko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važno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povezivanje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različitih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segmenata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društva</w:t>
      </w:r>
      <w:r>
        <w:rPr>
          <w:sz w:val="24"/>
          <w:szCs w:val="24"/>
          <w:lang w:val="sr-Cyrl-RS"/>
        </w:rPr>
        <w:t>,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privredi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može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posmatrati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različitih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uglova</w:t>
      </w:r>
      <w:r w:rsidR="009559FB">
        <w:rPr>
          <w:sz w:val="24"/>
          <w:szCs w:val="24"/>
          <w:lang w:val="sr-Cyrl-RS"/>
        </w:rPr>
        <w:t xml:space="preserve">: </w:t>
      </w:r>
      <w:r w:rsidR="00DD5334">
        <w:rPr>
          <w:sz w:val="24"/>
          <w:szCs w:val="24"/>
          <w:lang w:val="sr-Cyrl-RS"/>
        </w:rPr>
        <w:t>iz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ugla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bržeg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uspešnijeg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poslovanja</w:t>
      </w:r>
      <w:r w:rsidR="009559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komunikacije</w:t>
      </w:r>
      <w:r w:rsidR="009559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kreiranja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novih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usluga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kao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što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skladištenje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čuvanje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podataka</w:t>
      </w:r>
      <w:r w:rsidR="009559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stvaranje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boljih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preduslova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poslovanje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što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otvorenost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podataka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poboljšanje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sektora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informacionih</w:t>
      </w:r>
      <w:r w:rsidR="009559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tehnologija</w:t>
      </w:r>
      <w:r w:rsidR="009559FB">
        <w:rPr>
          <w:sz w:val="24"/>
          <w:szCs w:val="24"/>
          <w:lang w:val="sr-Cyrl-RS"/>
        </w:rPr>
        <w:t>.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ovom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poslednjem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segmentu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Narodna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skupština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važnu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ulugu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institucije</w:t>
      </w:r>
      <w:r>
        <w:rPr>
          <w:sz w:val="24"/>
          <w:szCs w:val="24"/>
          <w:lang w:val="sr-Cyrl-RS"/>
        </w:rPr>
        <w:t>,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noseću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ulogu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imaju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Odbor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obrazovanje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nauku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Pododbor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informatičko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društvo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digitalizaciju</w:t>
      </w:r>
      <w:r w:rsidR="00555B03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555B03" w:rsidRDefault="002C20D6" w:rsidP="001343B0">
      <w:pPr>
        <w:tabs>
          <w:tab w:val="clear" w:pos="1440"/>
          <w:tab w:val="left" w:pos="851"/>
        </w:tabs>
        <w:rPr>
          <w:sz w:val="24"/>
          <w:szCs w:val="24"/>
          <w:lang w:val="sr-Latn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Sledeća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skupu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obratila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Marina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Raguš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predsednica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Pododbora</w:t>
      </w:r>
      <w:r>
        <w:rPr>
          <w:sz w:val="24"/>
          <w:szCs w:val="24"/>
          <w:lang w:val="sr-Cyrl-RS"/>
        </w:rPr>
        <w:t>,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istakavši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Vladimir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Orlić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akademik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Muamer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Zukorlić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veoma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skromni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minimalizuju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svoju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ulogu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ovog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Pododbora</w:t>
      </w:r>
      <w:r w:rsidR="00555B03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Kroz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prethodna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pokazani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rezultati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prepoznati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kod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nas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našoj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zemlji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već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svetu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reč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postupku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vakcinacije</w:t>
      </w:r>
      <w:r w:rsidR="00555B03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Tema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ovog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javnog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veoma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važna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izazovna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jer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jeku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Četvrta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industrijska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revolucija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toku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55B03">
        <w:rPr>
          <w:sz w:val="24"/>
          <w:szCs w:val="24"/>
          <w:lang w:val="sr-Cyrl-RS"/>
        </w:rPr>
        <w:t xml:space="preserve">  </w:t>
      </w:r>
      <w:r w:rsidR="00DD5334">
        <w:rPr>
          <w:sz w:val="24"/>
          <w:szCs w:val="24"/>
          <w:lang w:val="sr-Cyrl-RS"/>
        </w:rPr>
        <w:t>transformacija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države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društva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uprave</w:t>
      </w:r>
      <w:r w:rsidR="00555B03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Ova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činjenica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promeniti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korena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život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svakog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pojedinca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zove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veštačka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inteligencija</w:t>
      </w:r>
      <w:r w:rsidR="00555B03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Sledeće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održano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Novom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Sadu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Institutu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veštačku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inteligenciju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naredno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Nišu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tehnološkom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parku</w:t>
      </w:r>
      <w:r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kraj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ostavljen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Pazar</w:t>
      </w:r>
      <w:r>
        <w:rPr>
          <w:sz w:val="24"/>
          <w:szCs w:val="24"/>
          <w:lang w:val="sr-Cyrl-RS"/>
        </w:rPr>
        <w:t>,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temom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ticati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ljudskih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prava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eri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555B03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To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obeležiti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kraj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serije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javnih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slušanja</w:t>
      </w:r>
      <w:r>
        <w:rPr>
          <w:sz w:val="24"/>
          <w:szCs w:val="24"/>
          <w:lang w:val="sr-Cyrl-RS"/>
        </w:rPr>
        <w:t>,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biće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posvećeno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ontološkim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egzistencijalnim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problemima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čoveka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eri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555B03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Marina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Raguš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zatim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najavila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obraćanje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Mihajla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Jovanovića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direktora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Kancelarije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informacione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tehnologije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elektronsku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upravu</w:t>
      </w:r>
      <w:r w:rsidR="00555B03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koji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uključiti</w:t>
      </w:r>
      <w:r w:rsidR="00555B03">
        <w:rPr>
          <w:sz w:val="24"/>
          <w:szCs w:val="24"/>
          <w:lang w:val="sr-Cyrl-RS"/>
        </w:rPr>
        <w:t xml:space="preserve"> </w:t>
      </w:r>
      <w:r w:rsidR="00555B03" w:rsidRPr="002C20D6">
        <w:rPr>
          <w:i/>
          <w:sz w:val="24"/>
          <w:szCs w:val="24"/>
          <w:lang w:val="sr-Latn-RS"/>
        </w:rPr>
        <w:t>on line</w:t>
      </w:r>
      <w:r w:rsidR="00555B03">
        <w:rPr>
          <w:sz w:val="24"/>
          <w:szCs w:val="24"/>
          <w:lang w:val="sr-Latn-RS"/>
        </w:rPr>
        <w:t>.</w:t>
      </w:r>
    </w:p>
    <w:p w:rsidR="007F400A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555B03" w:rsidRDefault="002C20D6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Mihajlo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Jovanović</w:t>
      </w:r>
      <w:r w:rsidR="00555B03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izrazio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veliko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zadovoljstvo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što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mogućnost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koristi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prednost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taj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način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priključi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javnom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slušanju</w:t>
      </w:r>
      <w:r w:rsidR="00A02C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jer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onemogućen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njemu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lično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prisustvuje</w:t>
      </w:r>
      <w:r>
        <w:rPr>
          <w:sz w:val="24"/>
          <w:szCs w:val="24"/>
          <w:lang w:val="sr-Cyrl-RS"/>
        </w:rPr>
        <w:t>,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usled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neodožnih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obaveza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Beogradu</w:t>
      </w:r>
      <w:r w:rsidR="00A02CD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On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podsetio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četiri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parka</w:t>
      </w:r>
      <w:r w:rsidR="00A02CD9">
        <w:rPr>
          <w:sz w:val="24"/>
          <w:szCs w:val="24"/>
          <w:lang w:val="sr-Cyrl-RS"/>
        </w:rPr>
        <w:t xml:space="preserve">: </w:t>
      </w:r>
      <w:r w:rsidR="00DD5334">
        <w:rPr>
          <w:sz w:val="24"/>
          <w:szCs w:val="24"/>
          <w:lang w:val="sr-Cyrl-RS"/>
        </w:rPr>
        <w:t>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Beogradu</w:t>
      </w:r>
      <w:r w:rsidR="00A02C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Novom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Sadu</w:t>
      </w:r>
      <w:r w:rsidR="00A02C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Čačku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Nišu</w:t>
      </w:r>
      <w:r w:rsidR="00A02CD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Istakao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kako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parkovi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predstavljaju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mesta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gde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podstiče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inovativnost</w:t>
      </w:r>
      <w:r w:rsidR="00A02C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pamet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daje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mogućnost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mladim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stručnjacima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koriste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uslove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svoje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znanje</w:t>
      </w:r>
      <w:r w:rsidR="00A02C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pamet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inovativnost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pretoče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neki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konkretan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proizvod</w:t>
      </w:r>
      <w:r w:rsidR="00A02CD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Istakao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veliki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investitori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uvek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svoj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prvi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korak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preduzimaju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obilaženjem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tehnoloških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parkova</w:t>
      </w:r>
      <w:r w:rsidR="00A02C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toj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činjenici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ogleda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značaj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ovih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parkova</w:t>
      </w:r>
      <w:r w:rsidR="00A02CD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Ovo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obaćanje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iskoristio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najavi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nekoliko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novina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Vlada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Republike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uvesti</w:t>
      </w:r>
      <w:r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taj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način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potspeši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digializaciju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stvori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neophodnu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kopču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privredom</w:t>
      </w:r>
      <w:r w:rsidR="00A02CD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Ta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kopča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parkovi</w:t>
      </w:r>
      <w:r w:rsidR="00A02CD9">
        <w:rPr>
          <w:sz w:val="24"/>
          <w:szCs w:val="24"/>
          <w:lang w:val="sr-Cyrl-RS"/>
        </w:rPr>
        <w:t>.</w:t>
      </w:r>
    </w:p>
    <w:p w:rsidR="00A02CD9" w:rsidRPr="00C73EB6" w:rsidRDefault="002C20D6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Kancelarija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IT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Vlade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toku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oktobra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ili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novembra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meseca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godine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nabaviti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instalirati</w:t>
      </w:r>
      <w:r w:rsidR="00A02CD9">
        <w:rPr>
          <w:sz w:val="24"/>
          <w:szCs w:val="24"/>
          <w:lang w:val="sr-Cyrl-RS"/>
        </w:rPr>
        <w:t xml:space="preserve"> „</w:t>
      </w:r>
      <w:r w:rsidR="00DD5334">
        <w:rPr>
          <w:sz w:val="24"/>
          <w:szCs w:val="24"/>
          <w:lang w:val="sr-Cyrl-RS"/>
        </w:rPr>
        <w:t>Super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kompjuter</w:t>
      </w:r>
      <w:r w:rsidR="00A02CD9">
        <w:rPr>
          <w:sz w:val="24"/>
          <w:szCs w:val="24"/>
          <w:lang w:val="sr-Cyrl-RS"/>
        </w:rPr>
        <w:t xml:space="preserve">“ </w:t>
      </w:r>
      <w:r w:rsidR="00DD5334">
        <w:rPr>
          <w:sz w:val="24"/>
          <w:szCs w:val="24"/>
          <w:lang w:val="sr-Cyrl-RS"/>
        </w:rPr>
        <w:t>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državnom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Data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centru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Kragujevcu</w:t>
      </w:r>
      <w:r w:rsidR="00A02CD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Kapaciteti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tog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kompjutera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ponuđeni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svim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tehnološkim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parkovima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A02CD9">
        <w:rPr>
          <w:sz w:val="24"/>
          <w:szCs w:val="24"/>
          <w:lang w:val="sr-Cyrl-RS"/>
        </w:rPr>
        <w:t xml:space="preserve">  </w:t>
      </w:r>
      <w:r w:rsidR="00DD5334">
        <w:rPr>
          <w:sz w:val="24"/>
          <w:szCs w:val="24"/>
          <w:lang w:val="sr-Cyrl-RS"/>
        </w:rPr>
        <w:t>očekivanja</w:t>
      </w:r>
      <w:r w:rsidR="008256B6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A02C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toku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novembra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potpišu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sporazumi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četiti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parka</w:t>
      </w:r>
      <w:r w:rsidR="00A02CD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Ova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činjenica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praksi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znači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start</w:t>
      </w:r>
      <w:r w:rsidR="008256B6"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apovi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zaposleni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tehnološkim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parkovima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imati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besplatan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pristup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ovom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kompjuteru</w:t>
      </w:r>
      <w:r w:rsidR="00A02C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moći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koriste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kapacitet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dalji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obradu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podataka</w:t>
      </w:r>
      <w:r w:rsidR="00A02CD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To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veoma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bitno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svima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bave</w:t>
      </w:r>
      <w:r w:rsidR="008256B6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informacionim</w:t>
      </w:r>
      <w:r w:rsidR="008256B6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tehnologijama</w:t>
      </w:r>
      <w:r w:rsidR="008256B6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8256B6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pomoć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8256B6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ogleda</w:t>
      </w:r>
      <w:r w:rsidR="008256B6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8256B6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činjenici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korisnici</w:t>
      </w:r>
      <w:r w:rsidR="008256B6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ovih</w:t>
      </w:r>
      <w:r w:rsidR="008256B6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usluga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neće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imati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bukvalno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nikakav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dodatni</w:t>
      </w:r>
      <w:r w:rsidR="00A02C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trošak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pristup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tako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velikom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digitalnom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resursu</w:t>
      </w:r>
      <w:r w:rsidR="007C2534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Na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sledećem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javnom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slušanju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možda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moguće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prezentovanje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detalja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korišćenja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ovog</w:t>
      </w:r>
      <w:r w:rsidR="007C2534">
        <w:rPr>
          <w:sz w:val="24"/>
          <w:szCs w:val="24"/>
          <w:lang w:val="sr-Cyrl-RS"/>
        </w:rPr>
        <w:t xml:space="preserve"> „</w:t>
      </w:r>
      <w:r w:rsidR="00DD5334">
        <w:rPr>
          <w:sz w:val="24"/>
          <w:szCs w:val="24"/>
          <w:lang w:val="sr-Cyrl-RS"/>
        </w:rPr>
        <w:t>Super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kompjutera</w:t>
      </w:r>
      <w:r w:rsidR="007C2534">
        <w:rPr>
          <w:sz w:val="24"/>
          <w:szCs w:val="24"/>
          <w:lang w:val="sr-Cyrl-RS"/>
        </w:rPr>
        <w:t xml:space="preserve">“, </w:t>
      </w:r>
      <w:r w:rsidR="00DD5334">
        <w:rPr>
          <w:sz w:val="24"/>
          <w:szCs w:val="24"/>
          <w:lang w:val="sr-Cyrl-RS"/>
        </w:rPr>
        <w:t>što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verovatno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podspešiti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interesovanje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parkove</w:t>
      </w:r>
      <w:r w:rsidR="007C253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uz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veliku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lastRenderedPageBreak/>
        <w:t>podršku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gospodinu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Zukorliću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otvaranje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tehnološkog</w:t>
      </w:r>
      <w:r w:rsidR="008256B6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Novom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Pazaru</w:t>
      </w:r>
      <w:r w:rsidR="007C253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Kruševcu</w:t>
      </w:r>
      <w:r w:rsidR="007C253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ostalim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gradovima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Srbiji</w:t>
      </w:r>
      <w:r w:rsidR="007C2534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7C2534" w:rsidRPr="00C73EB6" w:rsidRDefault="00C00F6C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Država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7C253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olakšala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poslovanje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privrednim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sbjektima</w:t>
      </w:r>
      <w:r w:rsidR="007C253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ukinula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pečat</w:t>
      </w:r>
      <w:r w:rsidR="007C253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što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ubrzalo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otvaranje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poslovanje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privrednih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subjekata</w:t>
      </w:r>
      <w:r w:rsidR="007C2534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Digitalizacija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države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veoma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bitna</w:t>
      </w:r>
      <w:r w:rsidR="007C253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jer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toga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kreće</w:t>
      </w:r>
      <w:r w:rsidR="007C2534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Ubrzanje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sprovodi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preko</w:t>
      </w:r>
      <w:r w:rsidR="007C2534">
        <w:rPr>
          <w:sz w:val="24"/>
          <w:szCs w:val="24"/>
          <w:lang w:val="sr-Cyrl-RS"/>
        </w:rPr>
        <w:t xml:space="preserve">: </w:t>
      </w:r>
      <w:r w:rsidR="00DD5334">
        <w:rPr>
          <w:sz w:val="24"/>
          <w:szCs w:val="24"/>
          <w:lang w:val="sr-Cyrl-RS"/>
        </w:rPr>
        <w:t>uvođenja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kvalifikovanog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elektronskog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sertifikata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klaudu</w:t>
      </w:r>
      <w:r w:rsidR="007C253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što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predstavlja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tehničko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IT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rešenje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potpisivanje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elektronskog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dokumenta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posredstvom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mobilnog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telefona</w:t>
      </w:r>
      <w:r w:rsidR="007C2534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Sve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usluge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uprave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posredstvom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mobilnog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telefona</w:t>
      </w:r>
      <w:r w:rsidR="007C253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narednom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periodu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dostupne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kako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građanima</w:t>
      </w:r>
      <w:r w:rsidR="007C253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tako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privredi</w:t>
      </w:r>
      <w:r w:rsidR="007C2534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Kancelarija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IT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upravu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Uredbom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Vlade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serifikovana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pružaoca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usluge</w:t>
      </w:r>
      <w:r w:rsidR="007C2534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Sledeći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korak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ubrzanoj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Uvođenje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elektronske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pisarnice</w:t>
      </w:r>
      <w:r w:rsidR="007C253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gde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</w:t>
      </w:r>
      <w:r w:rsidR="007C2534">
        <w:rPr>
          <w:sz w:val="24"/>
          <w:szCs w:val="24"/>
          <w:lang w:val="sr-Cyrl-RS"/>
        </w:rPr>
        <w:t xml:space="preserve"> 1. </w:t>
      </w:r>
      <w:r w:rsidR="00DD5334">
        <w:rPr>
          <w:sz w:val="24"/>
          <w:szCs w:val="24"/>
          <w:lang w:val="sr-Cyrl-RS"/>
        </w:rPr>
        <w:t>januara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naredne</w:t>
      </w:r>
      <w:r w:rsidR="007C253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godine</w:t>
      </w:r>
      <w:r>
        <w:rPr>
          <w:sz w:val="24"/>
          <w:szCs w:val="24"/>
          <w:lang w:val="sr-Cyrl-RS"/>
        </w:rPr>
        <w:t>,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lokalne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samouprave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državni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organi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trebali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pređu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elektronsku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pisarnicu</w:t>
      </w:r>
      <w:r w:rsidR="00BB3CB1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To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praktično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znači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protok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dokumentacije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javoj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upravi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potpuno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digitalizovan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moći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prati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status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podnetih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predstavku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realnom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vremenu</w:t>
      </w:r>
      <w:r w:rsidR="00BB3CB1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9316CC" w:rsidRDefault="00C00F6C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Zamenik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gradonačelnika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Čačka</w:t>
      </w:r>
      <w:r w:rsidR="00BB3CB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Vladan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Milić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posebno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zahvalio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narodnim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poslanicima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inicijativi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održi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prostorijama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tehnološkog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Čačku</w:t>
      </w:r>
      <w:r w:rsidR="00BB3CB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koji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uz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Fakultet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tehničkih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nauka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podršku</w:t>
      </w:r>
      <w:r w:rsidR="00F00E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Srednje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tehničke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škole</w:t>
      </w:r>
      <w:r w:rsidR="00F00E30">
        <w:rPr>
          <w:sz w:val="24"/>
          <w:szCs w:val="24"/>
          <w:lang w:val="sr-Cyrl-RS"/>
        </w:rPr>
        <w:t>,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nosilac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Čačku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njene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implementacije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privredi</w:t>
      </w:r>
      <w:r w:rsidR="00BB3CB1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Uprava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grada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Čačka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ovakve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aktivnosti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podržavati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BB3CB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budućnosti</w:t>
      </w:r>
      <w:r w:rsidR="00BB3CB1">
        <w:rPr>
          <w:sz w:val="24"/>
          <w:szCs w:val="24"/>
          <w:lang w:val="sr-Cyrl-RS"/>
        </w:rPr>
        <w:t>.</w:t>
      </w:r>
    </w:p>
    <w:p w:rsidR="00785838" w:rsidRDefault="00785838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785838" w:rsidRPr="00C73EB6" w:rsidRDefault="00F00E30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Nakon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uvodnog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dela</w:t>
      </w:r>
      <w:r w:rsidR="0078583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javno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nastavljeno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delom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kojim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predviđeno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predstavljanje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aktivnosti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Državnog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data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centra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Kragujevcu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 w:rsidR="00785838"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tehnološkog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Čačku</w:t>
      </w:r>
      <w:r w:rsidR="00785838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785838" w:rsidRPr="00C73EB6" w:rsidRDefault="00F00E30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Slaviša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Antić</w:t>
      </w:r>
      <w:r w:rsidR="0078583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pomoćnik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direktora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Kancelarije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informacione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tehnologije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elektronsku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upravu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podsetio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Kancelarija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sticajem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okolnosti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došla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većeg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izražaja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usled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pandemije</w:t>
      </w:r>
      <w:r w:rsidR="0078583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taj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način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stekla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veći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publicitet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prethodnoj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godini</w:t>
      </w:r>
      <w:r w:rsidR="0078583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iako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Kancelarija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postoji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već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četiri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godine</w:t>
      </w:r>
      <w:r w:rsidR="00785838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Za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to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vreme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zaposleni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kancelariji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stekli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iskustva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kako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samim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zakonodavnim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telom</w:t>
      </w:r>
      <w:r w:rsidR="0078583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tako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drugim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organima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okviru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državne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uprave</w:t>
      </w:r>
      <w:r w:rsidR="0078583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privredom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samim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građanima</w:t>
      </w:r>
      <w:r w:rsidR="00785838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Kancelarija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bavi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pružanjem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usluga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jedinicama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lokalne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samouprave</w:t>
      </w:r>
      <w:r w:rsidR="0078583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državnoj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upravi</w:t>
      </w:r>
      <w:r w:rsidR="0078583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privredi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građanima</w:t>
      </w:r>
      <w:r w:rsidR="00785838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Od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usluga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Kancelarija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nudi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izdvajaju</w:t>
      </w:r>
      <w:r w:rsidR="00785838">
        <w:rPr>
          <w:sz w:val="24"/>
          <w:szCs w:val="24"/>
          <w:lang w:val="sr-Cyrl-RS"/>
        </w:rPr>
        <w:t xml:space="preserve">: </w:t>
      </w:r>
      <w:r w:rsidR="00DD5334">
        <w:rPr>
          <w:sz w:val="24"/>
          <w:szCs w:val="24"/>
          <w:lang w:val="sr-Cyrl-RS"/>
        </w:rPr>
        <w:t>Portal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elektronske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uprave</w:t>
      </w:r>
      <w:r w:rsidR="0078583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čijem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okviru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nalaze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servisi</w:t>
      </w:r>
      <w:r w:rsidR="00785838">
        <w:rPr>
          <w:sz w:val="24"/>
          <w:szCs w:val="24"/>
          <w:lang w:val="sr-Cyrl-RS"/>
        </w:rPr>
        <w:t xml:space="preserve">: </w:t>
      </w:r>
      <w:r w:rsidR="00DD5334">
        <w:rPr>
          <w:sz w:val="24"/>
          <w:szCs w:val="24"/>
          <w:lang w:val="sr-Cyrl-RS"/>
        </w:rPr>
        <w:t>e</w:t>
      </w:r>
      <w:r w:rsidR="00785838"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ZUP</w:t>
      </w:r>
      <w:r w:rsidR="0078583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Bebo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dobro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došla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svet</w:t>
      </w:r>
      <w:r w:rsidR="0078583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vrši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prijava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dece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pretškolske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ustanove</w:t>
      </w:r>
      <w:r w:rsidR="0078583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E</w:t>
      </w:r>
      <w:r w:rsidR="00785838"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stranac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zajednički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projekat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Zapadni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Balkan</w:t>
      </w:r>
      <w:r>
        <w:rPr>
          <w:sz w:val="24"/>
          <w:szCs w:val="24"/>
          <w:lang w:val="sr-Cyrl-RS"/>
        </w:rPr>
        <w:t>,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učestvuju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još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Republika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Severna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Makedonija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Albanija</w:t>
      </w:r>
      <w:r w:rsidR="00785838">
        <w:rPr>
          <w:sz w:val="24"/>
          <w:szCs w:val="24"/>
          <w:lang w:val="sr-Cyrl-RS"/>
        </w:rPr>
        <w:t xml:space="preserve">; </w:t>
      </w:r>
      <w:r w:rsidR="00DD5334">
        <w:rPr>
          <w:sz w:val="24"/>
          <w:szCs w:val="24"/>
          <w:lang w:val="sr-Cyrl-RS"/>
        </w:rPr>
        <w:t>zatim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Poreska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administracija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okviru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integrišu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lokalne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poreske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administracije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jedan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integrisani</w:t>
      </w:r>
      <w:r w:rsidR="0078583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sistem</w:t>
      </w:r>
      <w:r w:rsidR="001E7E68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Naime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okviru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ovog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sistema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napravljeno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integralno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softversko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rešenje</w:t>
      </w:r>
      <w:r>
        <w:rPr>
          <w:sz w:val="24"/>
          <w:szCs w:val="24"/>
          <w:lang w:val="sr-Cyrl-RS"/>
        </w:rPr>
        <w:t>,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1E7E68">
        <w:rPr>
          <w:sz w:val="24"/>
          <w:szCs w:val="24"/>
          <w:lang w:val="sr-Cyrl-RS"/>
        </w:rPr>
        <w:t xml:space="preserve"> 150 </w:t>
      </w:r>
      <w:r w:rsidR="00DD5334">
        <w:rPr>
          <w:sz w:val="24"/>
          <w:szCs w:val="24"/>
          <w:lang w:val="sr-Cyrl-RS"/>
        </w:rPr>
        <w:t>likalnih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samouprava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povezane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bukvalno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jednim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klikom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možete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doći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podataka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nepokretnostma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lice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poseduje</w:t>
      </w:r>
      <w:r w:rsidR="001E7E68">
        <w:rPr>
          <w:sz w:val="24"/>
          <w:szCs w:val="24"/>
          <w:lang w:val="sr-Cyrl-RS"/>
        </w:rPr>
        <w:t xml:space="preserve">. 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1E7E68" w:rsidRPr="00C73EB6" w:rsidRDefault="00F00E30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Privredi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izašlo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susret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olakšavanjem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sledeće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načine</w:t>
      </w:r>
      <w:r w:rsidR="001E7E68">
        <w:rPr>
          <w:sz w:val="24"/>
          <w:szCs w:val="24"/>
          <w:lang w:val="sr-Cyrl-RS"/>
        </w:rPr>
        <w:t xml:space="preserve">: </w:t>
      </w:r>
      <w:r w:rsidR="00DD5334">
        <w:rPr>
          <w:sz w:val="24"/>
          <w:szCs w:val="24"/>
          <w:lang w:val="sr-Cyrl-RS"/>
        </w:rPr>
        <w:t>uvođenjem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</w:t>
      </w:r>
      <w:r w:rsidR="001E7E68"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pečata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ostalim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servisima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Data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centar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nudi</w:t>
      </w:r>
      <w:r w:rsidR="001E7E68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daljem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obraćanju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predstavljen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kraći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film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dočarao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kapacitete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tok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izgradnje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Državnog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data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centra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Kragujevcu</w:t>
      </w:r>
      <w:r w:rsidR="001E7E68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1E7E68" w:rsidRPr="00C73EB6" w:rsidRDefault="00F00E30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Mirko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Pešić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v</w:t>
      </w:r>
      <w:r w:rsidR="001E7E68">
        <w:rPr>
          <w:sz w:val="24"/>
          <w:szCs w:val="24"/>
          <w:lang w:val="sr-Cyrl-RS"/>
        </w:rPr>
        <w:t>.</w:t>
      </w:r>
      <w:r w:rsidR="00DD5334">
        <w:rPr>
          <w:sz w:val="24"/>
          <w:szCs w:val="24"/>
          <w:lang w:val="sr-Cyrl-RS"/>
        </w:rPr>
        <w:t>d</w:t>
      </w:r>
      <w:r w:rsidR="001E7E68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direktora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 w:rsidR="001E7E68"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tehnološkog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istakao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tema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jedna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ključnih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tema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jer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okviru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tehnološkog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proizvodnog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lastRenderedPageBreak/>
        <w:t>dela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poseduje</w:t>
      </w:r>
      <w:r>
        <w:rPr>
          <w:sz w:val="24"/>
          <w:szCs w:val="24"/>
          <w:lang w:val="sr-Cyrl-RS"/>
        </w:rPr>
        <w:t>,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nalaze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IT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kompanije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razvijaju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druge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kompanije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oblasti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zahtevaju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podsticaje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došle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proizvodnih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rezultata</w:t>
      </w:r>
      <w:r w:rsidR="001E7E68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Naučno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tehnološki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veoma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važan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Moravički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okrug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dobar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Zapadne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Srbije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jer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nalaze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dva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fakulteta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nekoliko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srednjih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škola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tehničkog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usmerenja</w:t>
      </w:r>
      <w:r>
        <w:rPr>
          <w:sz w:val="24"/>
          <w:szCs w:val="24"/>
          <w:lang w:val="sr-Cyrl-RS"/>
        </w:rPr>
        <w:t>,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pohađaju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deca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cele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regije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odavno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poznata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uvek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spemna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prihvati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promene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inovacije</w:t>
      </w:r>
      <w:r w:rsidR="001E7E68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Naučno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omogućava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saradnju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nauke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istraživanja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razvoj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novih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ideja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primenu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inovanitivnih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rešenja</w:t>
      </w:r>
      <w:r w:rsidR="001E7E68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Dalje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park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pruža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infrastrukturu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naučnu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tehničku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podršku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start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ap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razvojnim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kompanijama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start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ap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timovima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taj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način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podstiče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fleksibilnost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kontinuirano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učenje</w:t>
      </w:r>
      <w:r w:rsidR="001E7E68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preduzimljivost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7E68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motivaciju</w:t>
      </w:r>
      <w:r w:rsidR="001E7E68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9243D2" w:rsidRPr="00C73EB6" w:rsidRDefault="00F00E30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Na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samom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početku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Naučno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tehnološki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raspolaganju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oko</w:t>
      </w:r>
      <w:r w:rsidR="009243D2">
        <w:rPr>
          <w:sz w:val="24"/>
          <w:szCs w:val="24"/>
          <w:lang w:val="sr-Cyrl-RS"/>
        </w:rPr>
        <w:t xml:space="preserve"> 600 </w:t>
      </w:r>
      <w:r w:rsidR="00DD5334">
        <w:rPr>
          <w:sz w:val="24"/>
          <w:szCs w:val="24"/>
          <w:lang w:val="sr-Cyrl-RS"/>
        </w:rPr>
        <w:t>kvadratnih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metara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prostora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sada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opremljen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prostor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ukupne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površine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oko</w:t>
      </w:r>
      <w:r w:rsidR="009243D2">
        <w:rPr>
          <w:sz w:val="24"/>
          <w:szCs w:val="24"/>
          <w:lang w:val="sr-Cyrl-RS"/>
        </w:rPr>
        <w:t xml:space="preserve"> 5.730 </w:t>
      </w:r>
      <w:r w:rsidR="00DD5334">
        <w:rPr>
          <w:sz w:val="24"/>
          <w:szCs w:val="24"/>
          <w:lang w:val="sr-Cyrl-RS"/>
        </w:rPr>
        <w:t>metara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kvadratnih</w:t>
      </w:r>
      <w:r w:rsidR="009243D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Osnivači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Vlada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Republike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Srbije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Institut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voćarstvo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Čačka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Poslovno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udruženje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Gradac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Unija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privatnih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preduzeća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preduzetnika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Čačka</w:t>
      </w:r>
      <w:r w:rsidR="009243D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Postignuti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rezultati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9243D2">
        <w:rPr>
          <w:sz w:val="24"/>
          <w:szCs w:val="24"/>
          <w:lang w:val="sr-Cyrl-RS"/>
        </w:rPr>
        <w:t xml:space="preserve">: 35 </w:t>
      </w:r>
      <w:r w:rsidR="00DD5334">
        <w:rPr>
          <w:sz w:val="24"/>
          <w:szCs w:val="24"/>
          <w:lang w:val="sr-Cyrl-RS"/>
        </w:rPr>
        <w:t>članica</w:t>
      </w:r>
      <w:r w:rsidR="009243D2">
        <w:rPr>
          <w:sz w:val="24"/>
          <w:szCs w:val="24"/>
          <w:lang w:val="sr-Cyrl-RS"/>
        </w:rPr>
        <w:t xml:space="preserve">, 15 </w:t>
      </w:r>
      <w:r w:rsidR="00DD5334">
        <w:rPr>
          <w:sz w:val="24"/>
          <w:szCs w:val="24"/>
          <w:lang w:val="sr-Cyrl-RS"/>
        </w:rPr>
        <w:t>strt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ap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timova</w:t>
      </w:r>
      <w:r w:rsidR="009243D2">
        <w:rPr>
          <w:sz w:val="24"/>
          <w:szCs w:val="24"/>
          <w:lang w:val="sr-Cyrl-RS"/>
        </w:rPr>
        <w:t xml:space="preserve">, 20 </w:t>
      </w:r>
      <w:r w:rsidR="00DD5334">
        <w:rPr>
          <w:sz w:val="24"/>
          <w:szCs w:val="24"/>
          <w:lang w:val="sr-Cyrl-RS"/>
        </w:rPr>
        <w:t>virtuelnih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članica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održano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preko</w:t>
      </w:r>
      <w:r w:rsidR="009243D2">
        <w:rPr>
          <w:sz w:val="24"/>
          <w:szCs w:val="24"/>
          <w:lang w:val="sr-Cyrl-RS"/>
        </w:rPr>
        <w:t xml:space="preserve"> 450 </w:t>
      </w:r>
      <w:r w:rsidR="00DD5334">
        <w:rPr>
          <w:sz w:val="24"/>
          <w:szCs w:val="24"/>
          <w:lang w:val="sr-Cyrl-RS"/>
        </w:rPr>
        <w:t>događaja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samom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tehnološkom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parku</w:t>
      </w:r>
      <w:r>
        <w:rPr>
          <w:sz w:val="24"/>
          <w:szCs w:val="24"/>
          <w:lang w:val="sr-Cyrl-RS"/>
        </w:rPr>
        <w:t>,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ili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bili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vezani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tehnološkog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parka</w:t>
      </w:r>
      <w:r w:rsidR="009243D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prizvodnom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prostoru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nalaze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IT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kompanije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one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kompanije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tek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treba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razviju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započnu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poizvodnu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delatnost</w:t>
      </w:r>
      <w:r w:rsidR="009243D2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9243D2" w:rsidRPr="00C73EB6" w:rsidRDefault="00F00E30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Naučno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tehnološki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povezan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tenološkim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centrima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regionu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svetu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što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Inovacioni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centar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Skolkovo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Moskve</w:t>
      </w:r>
      <w:r w:rsidR="009243D2">
        <w:rPr>
          <w:sz w:val="24"/>
          <w:szCs w:val="24"/>
          <w:lang w:val="sr-Cyrl-RS"/>
        </w:rPr>
        <w:t xml:space="preserve">, </w:t>
      </w:r>
      <w:r w:rsidR="009243D2">
        <w:rPr>
          <w:sz w:val="24"/>
          <w:szCs w:val="24"/>
          <w:lang w:val="sr-Latn-RS"/>
        </w:rPr>
        <w:t>Huawej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kompanija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centri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Ljubljane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Mostara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Nikšića</w:t>
      </w:r>
      <w:r w:rsidR="009243D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Trenutno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realizaciji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nekoliko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projekata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od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kojih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najvažniji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Tehnopark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Srbija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celokupno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jačanje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kapaciteta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 w:rsidR="002217E1"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tenološkog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parka</w:t>
      </w:r>
      <w:r w:rsidR="009243D2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683B9A" w:rsidRPr="00C73EB6" w:rsidRDefault="002217E1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Nekoliko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projekata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izvojilo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naročito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uspešno</w:t>
      </w:r>
      <w:r w:rsidR="009243D2">
        <w:rPr>
          <w:sz w:val="24"/>
          <w:szCs w:val="24"/>
          <w:lang w:val="sr-Cyrl-RS"/>
        </w:rPr>
        <w:t xml:space="preserve">: </w:t>
      </w:r>
      <w:r w:rsidR="00DD5334">
        <w:rPr>
          <w:sz w:val="24"/>
          <w:szCs w:val="24"/>
          <w:lang w:val="sr-Cyrl-RS"/>
        </w:rPr>
        <w:t>IT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prekvalifikacija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koja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uz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saradnju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Fakultetom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tehničkih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nauka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</w:t>
      </w:r>
      <w:r w:rsidR="009243D2">
        <w:rPr>
          <w:sz w:val="24"/>
          <w:szCs w:val="24"/>
          <w:lang w:val="sr-Cyrl-RS"/>
        </w:rPr>
        <w:t xml:space="preserve"> 2018. </w:t>
      </w:r>
      <w:r w:rsidR="00DD5334">
        <w:rPr>
          <w:sz w:val="24"/>
          <w:szCs w:val="24"/>
          <w:lang w:val="sr-Cyrl-RS"/>
        </w:rPr>
        <w:t>godine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od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kada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realizuje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ovaj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projekat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obučila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preko</w:t>
      </w:r>
      <w:r w:rsidR="009243D2">
        <w:rPr>
          <w:sz w:val="24"/>
          <w:szCs w:val="24"/>
          <w:lang w:val="sr-Cyrl-RS"/>
        </w:rPr>
        <w:t xml:space="preserve"> 200 </w:t>
      </w:r>
      <w:r w:rsidR="00DD5334">
        <w:rPr>
          <w:sz w:val="24"/>
          <w:szCs w:val="24"/>
          <w:lang w:val="sr-Cyrl-RS"/>
        </w:rPr>
        <w:t>polaznika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tehnološki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pruža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podršku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obliku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stručne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prakse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start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apova</w:t>
      </w:r>
      <w:r w:rsidR="009243D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saradnju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IT</w:t>
      </w:r>
      <w:r w:rsidR="009243D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zajednicom</w:t>
      </w:r>
      <w:r w:rsidR="009243D2">
        <w:rPr>
          <w:sz w:val="24"/>
          <w:szCs w:val="24"/>
          <w:lang w:val="sr-Cyrl-RS"/>
        </w:rPr>
        <w:t>.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Start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ap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centar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radi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jačanju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start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ap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ekosistema</w:t>
      </w:r>
      <w:r w:rsidR="00DE364C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aktivnosti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usmerene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tehničkih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kompetencija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korisnika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jačanje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saradnje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Regionalnim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inovacionim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centrima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DE364C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Srbiji</w:t>
      </w:r>
      <w:r w:rsidR="00DE364C">
        <w:rPr>
          <w:sz w:val="24"/>
          <w:szCs w:val="24"/>
          <w:lang w:val="sr-Cyrl-RS"/>
        </w:rPr>
        <w:t>.</w:t>
      </w:r>
      <w:r w:rsidR="001E461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Potencijal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budućeg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tehnološkog</w:t>
      </w:r>
      <w:r w:rsidR="001E461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parka</w:t>
      </w:r>
      <w:r w:rsidR="001E461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1E461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školsko</w:t>
      </w:r>
      <w:r w:rsidR="001E461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obrazovanje</w:t>
      </w:r>
      <w:r w:rsidR="001E461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srednje</w:t>
      </w:r>
      <w:r w:rsidR="001E461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E461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akademsko</w:t>
      </w:r>
      <w:r w:rsidR="001E461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obrazovanje</w:t>
      </w:r>
      <w:r w:rsidR="001E461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sa</w:t>
      </w:r>
      <w:r w:rsidR="001E461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akcentom</w:t>
      </w:r>
      <w:r w:rsidR="001E461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1E461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digitalizaciju</w:t>
      </w:r>
      <w:r w:rsidR="001E4619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2217E1" w:rsidRPr="00C73EB6" w:rsidRDefault="002217E1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tematskom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delu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javnog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učestvovali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Saša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Jovanović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Ministarstva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prosvete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nauke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tehnološkog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razvoja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prof</w:t>
      </w:r>
      <w:r w:rsidR="00683B9A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Miloš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Cvetanović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Ministrstva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trgovine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turizma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telekomunikacija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Nenad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Milivojević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Ministarstva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koji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uključili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javnog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slušanja</w:t>
      </w:r>
      <w:r>
        <w:rPr>
          <w:sz w:val="24"/>
          <w:szCs w:val="24"/>
          <w:lang w:val="sr-Cyrl-RS"/>
        </w:rPr>
        <w:t xml:space="preserve"> </w:t>
      </w:r>
      <w:r w:rsidRPr="002217E1">
        <w:rPr>
          <w:i/>
          <w:sz w:val="24"/>
          <w:szCs w:val="24"/>
          <w:lang w:val="sr-Latn-RS"/>
        </w:rPr>
        <w:t>on line</w:t>
      </w:r>
      <w:r>
        <w:rPr>
          <w:sz w:val="24"/>
          <w:szCs w:val="24"/>
          <w:lang w:val="sr-Latn-RS"/>
        </w:rPr>
        <w:t xml:space="preserve">, </w:t>
      </w:r>
      <w:r w:rsidR="00DD5334">
        <w:rPr>
          <w:sz w:val="24"/>
          <w:szCs w:val="24"/>
          <w:lang w:val="sr-Cyrl-RS"/>
        </w:rPr>
        <w:t>Predrag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Nikolić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Privredne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komore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Dragan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Filipović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član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gradskog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veća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grada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Čačka</w:t>
      </w:r>
      <w:r w:rsidR="00683B9A">
        <w:rPr>
          <w:sz w:val="24"/>
          <w:szCs w:val="24"/>
          <w:lang w:val="sr-Cyrl-RS"/>
        </w:rPr>
        <w:t xml:space="preserve">. 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683B9A" w:rsidRPr="00C73EB6" w:rsidRDefault="002217E1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Dr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Saša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Stojanović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pomoćnik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ministra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prosveti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nauci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naglasio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sistemu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svesni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značaja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obezbeđivanja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digitalnih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kompetencija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kako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učenika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tako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nastavnika</w:t>
      </w:r>
      <w:r w:rsidR="00683B9A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Svi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kadrovi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stiču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kompetencije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ih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dalje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prenosili</w:t>
      </w:r>
      <w:r w:rsidR="00683B9A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Ekspanzija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krenula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usled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pandemije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tako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većina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aktivnosti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bila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zasnovana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digitalnim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tehnologijama</w:t>
      </w:r>
      <w:r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poput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hibridne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nastave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koja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dalje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usavršavati</w:t>
      </w:r>
      <w:r w:rsidR="00683B9A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Digitalizacija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sistemu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spada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jedan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prioriteta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implementira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kroz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lastRenderedPageBreak/>
        <w:t>aktivnosti</w:t>
      </w:r>
      <w:r w:rsidR="00683B9A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To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683B9A">
        <w:rPr>
          <w:sz w:val="24"/>
          <w:szCs w:val="24"/>
          <w:lang w:val="sr-Cyrl-RS"/>
        </w:rPr>
        <w:t xml:space="preserve">: </w:t>
      </w:r>
      <w:r w:rsidR="00DD5334">
        <w:rPr>
          <w:sz w:val="24"/>
          <w:szCs w:val="24"/>
          <w:lang w:val="sr-Cyrl-RS"/>
        </w:rPr>
        <w:t>izgradnja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ljudskih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kapaciteta</w:t>
      </w:r>
      <w:r w:rsidR="00683B9A">
        <w:rPr>
          <w:sz w:val="24"/>
          <w:szCs w:val="24"/>
          <w:lang w:val="sr-Cyrl-RS"/>
        </w:rPr>
        <w:t xml:space="preserve"> (</w:t>
      </w:r>
      <w:r w:rsidR="00DD5334">
        <w:rPr>
          <w:sz w:val="24"/>
          <w:szCs w:val="24"/>
          <w:lang w:val="sr-Cyrl-RS"/>
        </w:rPr>
        <w:t>razvoj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IKT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infrastrukture</w:t>
      </w:r>
      <w:r w:rsidR="00683B9A">
        <w:rPr>
          <w:sz w:val="24"/>
          <w:szCs w:val="24"/>
          <w:lang w:val="sr-Cyrl-RS"/>
        </w:rPr>
        <w:t xml:space="preserve">), </w:t>
      </w:r>
      <w:r w:rsidR="00DD5334">
        <w:rPr>
          <w:sz w:val="24"/>
          <w:szCs w:val="24"/>
          <w:lang w:val="sr-Cyrl-RS"/>
        </w:rPr>
        <w:t>uspostavljanje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elektronskih</w:t>
      </w:r>
      <w:r w:rsidR="007D59F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servisa</w:t>
      </w:r>
      <w:r w:rsidR="007D59F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D59F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prosveti</w:t>
      </w:r>
      <w:r w:rsidR="007D59FA">
        <w:rPr>
          <w:sz w:val="24"/>
          <w:szCs w:val="24"/>
          <w:lang w:val="sr-Cyrl-RS"/>
        </w:rPr>
        <w:t xml:space="preserve"> (</w:t>
      </w:r>
      <w:r w:rsidR="00DD5334">
        <w:rPr>
          <w:sz w:val="24"/>
          <w:szCs w:val="24"/>
          <w:lang w:val="sr-Cyrl-RS"/>
        </w:rPr>
        <w:t>E</w:t>
      </w:r>
      <w:r w:rsidR="007D59FA"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dnevnik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jedinstveni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infrormacioni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sistem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prosveti</w:t>
      </w:r>
      <w:r w:rsidR="00683B9A">
        <w:rPr>
          <w:sz w:val="24"/>
          <w:szCs w:val="24"/>
          <w:lang w:val="sr-Cyrl-RS"/>
        </w:rPr>
        <w:t>).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9243D2" w:rsidRPr="00C73EB6" w:rsidRDefault="007D59F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okviru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osnovnog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uvedena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dva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predmeta</w:t>
      </w:r>
      <w:r w:rsidR="00683B9A">
        <w:rPr>
          <w:sz w:val="24"/>
          <w:szCs w:val="24"/>
          <w:lang w:val="sr-Cyrl-RS"/>
        </w:rPr>
        <w:t xml:space="preserve">: </w:t>
      </w:r>
      <w:r>
        <w:rPr>
          <w:sz w:val="24"/>
          <w:szCs w:val="24"/>
          <w:lang w:val="sr-Cyrl-RS"/>
        </w:rPr>
        <w:t>„</w:t>
      </w:r>
      <w:r w:rsidR="00DD5334">
        <w:rPr>
          <w:sz w:val="24"/>
          <w:szCs w:val="24"/>
          <w:lang w:val="sr-Cyrl-RS"/>
        </w:rPr>
        <w:t>Digitalni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svet</w:t>
      </w:r>
      <w:r>
        <w:rPr>
          <w:sz w:val="24"/>
          <w:szCs w:val="24"/>
          <w:lang w:val="sr-Cyrl-RS"/>
        </w:rPr>
        <w:t>“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koji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počeo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primenjuje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školske</w:t>
      </w:r>
      <w:r w:rsidR="00683B9A">
        <w:rPr>
          <w:sz w:val="24"/>
          <w:szCs w:val="24"/>
          <w:lang w:val="sr-Cyrl-RS"/>
        </w:rPr>
        <w:t xml:space="preserve"> </w:t>
      </w:r>
      <w:r w:rsidR="001E4619">
        <w:rPr>
          <w:sz w:val="24"/>
          <w:szCs w:val="24"/>
          <w:lang w:val="sr-Cyrl-RS"/>
        </w:rPr>
        <w:t xml:space="preserve"> </w:t>
      </w:r>
      <w:r w:rsidR="00683B9A">
        <w:rPr>
          <w:sz w:val="24"/>
          <w:szCs w:val="24"/>
          <w:lang w:val="sr-Cyrl-RS"/>
        </w:rPr>
        <w:t xml:space="preserve">202/2021 </w:t>
      </w:r>
      <w:r w:rsidR="00DD5334">
        <w:rPr>
          <w:sz w:val="24"/>
          <w:szCs w:val="24"/>
          <w:lang w:val="sr-Cyrl-RS"/>
        </w:rPr>
        <w:t>godine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računarstvo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koje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sistemu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školske</w:t>
      </w:r>
      <w:r w:rsidR="00683B9A">
        <w:rPr>
          <w:sz w:val="24"/>
          <w:szCs w:val="24"/>
          <w:lang w:val="sr-Cyrl-RS"/>
        </w:rPr>
        <w:t xml:space="preserve"> 2017/2018 </w:t>
      </w:r>
      <w:r w:rsidR="00DD5334">
        <w:rPr>
          <w:sz w:val="24"/>
          <w:szCs w:val="24"/>
          <w:lang w:val="sr-Cyrl-RS"/>
        </w:rPr>
        <w:t>godine</w:t>
      </w:r>
      <w:r w:rsidR="00683B9A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gimnazijama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oformljena</w:t>
      </w:r>
      <w:r w:rsidR="00683B9A">
        <w:rPr>
          <w:sz w:val="24"/>
          <w:szCs w:val="24"/>
          <w:lang w:val="sr-Cyrl-RS"/>
        </w:rPr>
        <w:t xml:space="preserve"> 55 </w:t>
      </w:r>
      <w:r w:rsidR="00DD5334">
        <w:rPr>
          <w:sz w:val="24"/>
          <w:szCs w:val="24"/>
          <w:lang w:val="sr-Cyrl-RS"/>
        </w:rPr>
        <w:t>odeljenja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učenika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posebnim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smislom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informatiku</w:t>
      </w:r>
      <w:r w:rsidR="00683B9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ostalim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srednjim</w:t>
      </w:r>
      <w:r w:rsidR="00683B9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školama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dodatno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IT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dostupno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preko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šest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izbornih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predmeta</w:t>
      </w:r>
      <w:r w:rsidR="00906AC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Pokazalo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broj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studenat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IT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programima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stalno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raste</w:t>
      </w:r>
      <w:r w:rsidR="00906AC9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906AC9" w:rsidRPr="00C73EB6" w:rsidRDefault="007D59F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U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obrazovnom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sistemu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Republike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primenjuje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obezbeđenje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zagarantovanog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kvaliteta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pitanju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906AC9">
        <w:rPr>
          <w:sz w:val="24"/>
          <w:szCs w:val="24"/>
          <w:lang w:val="sr-Cyrl-RS"/>
        </w:rPr>
        <w:t xml:space="preserve"> – </w:t>
      </w:r>
      <w:r w:rsidR="00DD5334">
        <w:rPr>
          <w:sz w:val="24"/>
          <w:szCs w:val="24"/>
          <w:lang w:val="sr-Cyrl-RS"/>
        </w:rPr>
        <w:t>Evropski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selti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nstrument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samovrednovanje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samoprocenu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digitalnih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kapaciteta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obrazovnih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ustanova</w:t>
      </w:r>
      <w:r w:rsidR="00906AC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Od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naredne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godine</w:t>
      </w:r>
      <w:r w:rsidR="00906AC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sve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osnovne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srednje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škole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oremljene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digitalnim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uređajima</w:t>
      </w:r>
      <w:r w:rsidR="00906AC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Takođe</w:t>
      </w:r>
      <w:r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usvojena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prva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obrazovanja</w:t>
      </w:r>
      <w:r>
        <w:rPr>
          <w:sz w:val="24"/>
          <w:szCs w:val="24"/>
          <w:lang w:val="sr-Cyrl-RS"/>
        </w:rPr>
        <w:t>,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predviđa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prepoznaje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potencijal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digitalnog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sveri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utvrđivanja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kvaliteta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nastave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uspostavljanja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postignuća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učenika</w:t>
      </w:r>
      <w:r w:rsidR="00906AC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narednom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periodu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intenzivno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raditi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povećanju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broja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škola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ostvaruju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neophodne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uslove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realizaciju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hibridnog</w:t>
      </w:r>
      <w:r w:rsidR="00906AC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mešovitog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06AC9">
        <w:rPr>
          <w:sz w:val="24"/>
          <w:szCs w:val="24"/>
          <w:lang w:val="sr-Cyrl-RS"/>
        </w:rPr>
        <w:t xml:space="preserve"> </w:t>
      </w:r>
      <w:r w:rsidR="00906AC9" w:rsidRPr="007D59FA">
        <w:rPr>
          <w:i/>
          <w:sz w:val="24"/>
          <w:szCs w:val="24"/>
          <w:lang w:val="sr-Latn-RS"/>
        </w:rPr>
        <w:t>on line</w:t>
      </w:r>
      <w:r w:rsidR="00906A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obrazovanja</w:t>
      </w:r>
      <w:r w:rsidR="00906AC9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85283A" w:rsidRPr="00C73EB6" w:rsidRDefault="007D59F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Prof</w:t>
      </w:r>
      <w:r w:rsidR="001F433B">
        <w:rPr>
          <w:sz w:val="24"/>
          <w:szCs w:val="24"/>
          <w:lang w:val="sr-Cyrl-RS"/>
        </w:rPr>
        <w:t>.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Miloš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Cvetanović</w:t>
      </w:r>
      <w:r w:rsidR="001F433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državni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sekretar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Ministarstvu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trgovine</w:t>
      </w:r>
      <w:r w:rsidR="001F433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turizma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telekomunikacija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podestio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prisutne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1F433B">
        <w:rPr>
          <w:sz w:val="24"/>
          <w:szCs w:val="24"/>
          <w:lang w:val="sr-Cyrl-RS"/>
        </w:rPr>
        <w:t xml:space="preserve"> 2020. </w:t>
      </w:r>
      <w:r w:rsidR="00DD5334">
        <w:rPr>
          <w:sz w:val="24"/>
          <w:szCs w:val="24"/>
          <w:lang w:val="sr-Cyrl-RS"/>
        </w:rPr>
        <w:t>godine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započeta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izrada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Strategije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informatičko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društvo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informatičku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bezbednost</w:t>
      </w:r>
      <w:r w:rsidR="001F433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koja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predstavlja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preduslov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potpunu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digitalizaciju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Republici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Srbiji</w:t>
      </w:r>
      <w:r w:rsidR="001F433B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Uz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Strategiju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urađen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Akcioni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plan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period</w:t>
      </w:r>
      <w:r w:rsidR="001F433B">
        <w:rPr>
          <w:sz w:val="24"/>
          <w:szCs w:val="24"/>
          <w:lang w:val="sr-Cyrl-RS"/>
        </w:rPr>
        <w:t xml:space="preserve"> 2021-2023. </w:t>
      </w:r>
      <w:r w:rsidR="00DD5334">
        <w:rPr>
          <w:sz w:val="24"/>
          <w:szCs w:val="24"/>
          <w:lang w:val="sr-Cyrl-RS"/>
        </w:rPr>
        <w:t>godine</w:t>
      </w:r>
      <w:r w:rsidR="001F433B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Implementacija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ovih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dokumenata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veoma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važna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zbog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unapređenja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1F433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podizanja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digitalne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infrastrukture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viši</w:t>
      </w:r>
      <w:r w:rsidR="001F433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nivo</w:t>
      </w:r>
      <w:r w:rsidR="0085283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kapacita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korišćenje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ovih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usluga</w:t>
      </w:r>
      <w:r w:rsidR="0085283A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Neohodno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nastaviti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intenzivirati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aktivnosti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usluga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poslovanja</w:t>
      </w:r>
      <w:r w:rsidR="0085283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kako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javnom</w:t>
      </w:r>
      <w:r w:rsidR="0085283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tako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privatnom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sektoru</w:t>
      </w:r>
      <w:r w:rsidR="0085283A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Ali</w:t>
      </w:r>
      <w:r w:rsidR="0085283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sme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zaboraviti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informacionu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bezbednost</w:t>
      </w:r>
      <w:r w:rsidR="0085283A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Za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izradu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korišćeni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razni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relevantni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izveštaji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ukazali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oblasti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kojima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mora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više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raditi</w:t>
      </w:r>
      <w:r w:rsidR="0085283A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Urađena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prikazana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realizacija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prehodnih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strategija</w:t>
      </w:r>
      <w:r w:rsidR="0085283A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85283A" w:rsidRPr="00C73EB6" w:rsidRDefault="007D59F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Značajnu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ulogu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prelasku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tradicionalnog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elektronsko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poslovanje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uprava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nosilac</w:t>
      </w:r>
      <w:r w:rsidR="0085283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neko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sprovodi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digitalizaciju</w:t>
      </w:r>
      <w:r w:rsidR="0085283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glavni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nosilac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Kancelarija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IT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Vlade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Republike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razvila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oblasti</w:t>
      </w:r>
      <w:r w:rsidR="0085283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što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</w:t>
      </w:r>
      <w:r w:rsidR="0085283A"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trgovina</w:t>
      </w:r>
      <w:r w:rsidR="0085283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E</w:t>
      </w:r>
      <w:r w:rsidR="0085283A"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pravosuđe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</w:t>
      </w:r>
      <w:r w:rsidR="0085283A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Nosioci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informacione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bezbednosti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Ministarstvo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trgovine</w:t>
      </w:r>
      <w:r w:rsidR="0085283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Ministarstvo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unutrašnjih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poslova</w:t>
      </w:r>
      <w:r w:rsidR="0085283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nacionalni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CERN</w:t>
      </w:r>
      <w:r w:rsidR="0085283A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85283A" w:rsidRPr="00C73EB6" w:rsidRDefault="007D59F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posebno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važno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razvijati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digitalizaciju</w:t>
      </w:r>
      <w:r w:rsidR="0085283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posebni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ciljevi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unapređenje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digitalnih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znanja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veština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svih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građana</w:t>
      </w:r>
      <w:r w:rsidR="0085283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podizanje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kapaciteta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zaposlenih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javom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privatnom</w:t>
      </w:r>
      <w:r w:rsidR="0085283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sektoru</w:t>
      </w:r>
      <w:r w:rsidR="00784140">
        <w:rPr>
          <w:sz w:val="24"/>
          <w:szCs w:val="24"/>
          <w:lang w:val="sr-Cyrl-RS"/>
        </w:rPr>
        <w:t>,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ali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unapređenje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digitalne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infrastrukture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celini</w:t>
      </w:r>
      <w:r w:rsidR="00784140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Treba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nastaviti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digitalizacijom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poslovanja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usluga</w:t>
      </w:r>
      <w:r>
        <w:rPr>
          <w:sz w:val="24"/>
          <w:szCs w:val="24"/>
          <w:lang w:val="sr-Cyrl-RS"/>
        </w:rPr>
        <w:t>,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javnom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privatnom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sektoru</w:t>
      </w:r>
      <w:r w:rsidR="0078414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unapređenjem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informacione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bezbednosti</w:t>
      </w:r>
      <w:r w:rsidR="00784140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Za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ove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posebne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ciljeve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prediđeno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oko</w:t>
      </w:r>
      <w:r w:rsidR="00784140">
        <w:rPr>
          <w:sz w:val="24"/>
          <w:szCs w:val="24"/>
          <w:lang w:val="sr-Cyrl-RS"/>
        </w:rPr>
        <w:t xml:space="preserve"> 15 </w:t>
      </w:r>
      <w:r w:rsidR="00DD5334">
        <w:rPr>
          <w:sz w:val="24"/>
          <w:szCs w:val="24"/>
          <w:lang w:val="sr-Cyrl-RS"/>
        </w:rPr>
        <w:t>mera</w:t>
      </w:r>
      <w:r w:rsidR="00784140">
        <w:rPr>
          <w:sz w:val="24"/>
          <w:szCs w:val="24"/>
          <w:lang w:val="sr-Cyrl-RS"/>
        </w:rPr>
        <w:t>.</w:t>
      </w:r>
      <w:r w:rsidR="00DD5334">
        <w:rPr>
          <w:sz w:val="24"/>
          <w:szCs w:val="24"/>
          <w:lang w:val="sr-Cyrl-RS"/>
        </w:rPr>
        <w:t>Akcioni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plan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prati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Strategiju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obuhvata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brojne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aktivnosti</w:t>
      </w:r>
      <w:r w:rsidR="00784140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njegovoj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realizaciji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učestvovati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gotovo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sva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ministratsva</w:t>
      </w:r>
      <w:r w:rsidR="0078414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drugi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državni</w:t>
      </w:r>
      <w:r w:rsidR="0078414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organi</w:t>
      </w:r>
      <w:r w:rsidR="00784140">
        <w:rPr>
          <w:sz w:val="24"/>
          <w:szCs w:val="24"/>
          <w:lang w:val="sr-Cyrl-RS"/>
        </w:rPr>
        <w:t>.</w:t>
      </w:r>
      <w:r w:rsidR="0085283A">
        <w:rPr>
          <w:sz w:val="24"/>
          <w:szCs w:val="24"/>
          <w:lang w:val="sr-Cyrl-RS"/>
        </w:rPr>
        <w:t xml:space="preserve"> 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5B7FC1" w:rsidRPr="00C73EB6" w:rsidRDefault="007D59F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Nenad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Milivojević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šef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Odseka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industrijski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Ministsrtvu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predstavio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industrijske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politike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Republike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Srbije</w:t>
      </w:r>
      <w:r>
        <w:rPr>
          <w:sz w:val="24"/>
          <w:szCs w:val="24"/>
          <w:lang w:val="sr-Cyrl-RS"/>
        </w:rPr>
        <w:t>,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napravilo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Ministrstvo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privede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period</w:t>
      </w:r>
      <w:r w:rsidR="005B7FC1">
        <w:rPr>
          <w:sz w:val="24"/>
          <w:szCs w:val="24"/>
          <w:lang w:val="sr-Cyrl-RS"/>
        </w:rPr>
        <w:t xml:space="preserve"> 2021/2030. </w:t>
      </w:r>
      <w:r w:rsidR="00DD5334">
        <w:rPr>
          <w:sz w:val="24"/>
          <w:szCs w:val="24"/>
          <w:lang w:val="sr-Cyrl-RS"/>
        </w:rPr>
        <w:t>godine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mere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aktivnosti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5B7FC1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Ova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strategija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lastRenderedPageBreak/>
        <w:t>Strategija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pametne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specijalizacije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usko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povezane</w:t>
      </w:r>
      <w:r w:rsidR="005B7FC1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Opšti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cilj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stretegije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isti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posmatraju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različitih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uglova</w:t>
      </w:r>
      <w:r w:rsidR="005B7FC1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Ministarstvo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posmatra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podizanje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konkurentnosti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industrije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Ministarstvo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prosvete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podizanje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konkurentnosti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kroz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inovacije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istraživanje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</w:t>
      </w:r>
      <w:r w:rsidR="005B7FC1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Dva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razloga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usvajanje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industrijske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politike</w:t>
      </w:r>
      <w:r w:rsidR="005B7FC1">
        <w:rPr>
          <w:sz w:val="24"/>
          <w:szCs w:val="24"/>
          <w:lang w:val="sr-Cyrl-RS"/>
        </w:rPr>
        <w:t xml:space="preserve">: </w:t>
      </w:r>
      <w:r w:rsidR="00DD5334">
        <w:rPr>
          <w:sz w:val="24"/>
          <w:szCs w:val="24"/>
          <w:lang w:val="sr-Cyrl-RS"/>
        </w:rPr>
        <w:t>nastavak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definisanja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industrijskih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politika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Republici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obaveze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okviru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integracija</w:t>
      </w:r>
      <w:r w:rsidR="005B7FC1">
        <w:rPr>
          <w:sz w:val="24"/>
          <w:szCs w:val="24"/>
          <w:lang w:val="sr-Cyrl-RS"/>
        </w:rPr>
        <w:t>,</w:t>
      </w:r>
      <w:r w:rsidR="00233BC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poglavlju</w:t>
      </w:r>
      <w:r w:rsidR="005B7FC1">
        <w:rPr>
          <w:sz w:val="24"/>
          <w:szCs w:val="24"/>
          <w:lang w:val="sr-Cyrl-RS"/>
        </w:rPr>
        <w:t xml:space="preserve"> 20. </w:t>
      </w:r>
      <w:r w:rsidR="00DD5334">
        <w:rPr>
          <w:sz w:val="24"/>
          <w:szCs w:val="24"/>
          <w:lang w:val="sr-Cyrl-RS"/>
        </w:rPr>
        <w:t>Usvojeni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Akcioni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plan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sledi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onaj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teži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posla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implementacija</w:t>
      </w:r>
      <w:r w:rsidR="00233BC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Strategija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ključna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elementa</w:t>
      </w:r>
      <w:r w:rsidR="005B7FC1">
        <w:rPr>
          <w:sz w:val="24"/>
          <w:szCs w:val="24"/>
          <w:lang w:val="sr-Cyrl-RS"/>
        </w:rPr>
        <w:t xml:space="preserve">: </w:t>
      </w:r>
      <w:r w:rsidR="00DD5334">
        <w:rPr>
          <w:sz w:val="24"/>
          <w:szCs w:val="24"/>
          <w:lang w:val="sr-Cyrl-RS"/>
        </w:rPr>
        <w:t>analiza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stanja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industrije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javno</w:t>
      </w:r>
      <w:r w:rsidR="005B7FC1"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privatni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dijalozi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zainteresovanim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stranama</w:t>
      </w:r>
      <w:r w:rsidR="005B7FC1">
        <w:rPr>
          <w:sz w:val="24"/>
          <w:szCs w:val="24"/>
          <w:lang w:val="sr-Cyrl-RS"/>
        </w:rPr>
        <w:t xml:space="preserve"> (</w:t>
      </w:r>
      <w:r w:rsidR="00DD5334">
        <w:rPr>
          <w:sz w:val="24"/>
          <w:szCs w:val="24"/>
          <w:lang w:val="sr-Cyrl-RS"/>
        </w:rPr>
        <w:t>ovo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kontinuiran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narednom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periodu</w:t>
      </w:r>
      <w:r w:rsidR="005B7FC1">
        <w:rPr>
          <w:sz w:val="24"/>
          <w:szCs w:val="24"/>
          <w:lang w:val="sr-Cyrl-RS"/>
        </w:rPr>
        <w:t xml:space="preserve">) </w:t>
      </w:r>
      <w:r w:rsidR="00DD5334">
        <w:rPr>
          <w:sz w:val="24"/>
          <w:szCs w:val="24"/>
          <w:lang w:val="sr-Cyrl-RS"/>
        </w:rPr>
        <w:t>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industrijaka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politika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Republike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Srbije</w:t>
      </w:r>
      <w:r w:rsidR="005B7FC1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Strategija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usvojena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martu</w:t>
      </w:r>
      <w:r w:rsidR="005B7FC1">
        <w:rPr>
          <w:sz w:val="24"/>
          <w:szCs w:val="24"/>
          <w:lang w:val="sr-Cyrl-RS"/>
        </w:rPr>
        <w:t xml:space="preserve"> 2020. </w:t>
      </w:r>
      <w:r w:rsidR="00DD5334">
        <w:rPr>
          <w:sz w:val="24"/>
          <w:szCs w:val="24"/>
          <w:lang w:val="sr-Cyrl-RS"/>
        </w:rPr>
        <w:t>godine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jeku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pandemije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doprinelo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prvi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plan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iskoči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oblast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oblast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cirkularne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ekonomije</w:t>
      </w:r>
      <w:r w:rsidR="005B7FC1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narednom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periodu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očekuje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usvajanje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malih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srednjih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preduzeća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gde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posebnom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fokusu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oblast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5B7FC1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5B7FC1" w:rsidRPr="00C73EB6" w:rsidRDefault="00233BC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Podizanje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konkurentnosti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osnovni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cilj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Strategije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ima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još</w:t>
      </w:r>
      <w:r w:rsidR="005B7FC1">
        <w:rPr>
          <w:sz w:val="24"/>
          <w:szCs w:val="24"/>
          <w:lang w:val="sr-Cyrl-RS"/>
        </w:rPr>
        <w:t xml:space="preserve"> 5 </w:t>
      </w:r>
      <w:r w:rsidR="00DD5334">
        <w:rPr>
          <w:sz w:val="24"/>
          <w:szCs w:val="24"/>
          <w:lang w:val="sr-Cyrl-RS"/>
        </w:rPr>
        <w:t>posebnih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ciljeva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posvećeni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digitalizaciji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inovacijama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investicijama</w:t>
      </w:r>
      <w:r w:rsidR="005B7FC1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restrukturiranju</w:t>
      </w:r>
      <w:r w:rsidR="005B7FC1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izvoza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cirkularnoj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ekonomiji</w:t>
      </w:r>
      <w:r w:rsidR="00C13410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Digitalizacija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usko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povezana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svim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ostalim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ciljevima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strategije</w:t>
      </w:r>
      <w:r w:rsidR="00C1341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njen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značaj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ogleda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savremenoj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potrebi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podizanja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konkurentnosti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kroz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restrukturiranje</w:t>
      </w:r>
      <w:r w:rsidR="00C1341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reorganizaciju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unapređenje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proizvodnih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samih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proizvoda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usluga</w:t>
      </w:r>
      <w:r w:rsidR="00C13410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Digitalizacija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predstavlja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razvojnu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šansu</w:t>
      </w:r>
      <w:r w:rsidR="00C1341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koja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kroz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neke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inovativne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projekte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znatno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doprineti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novih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radnih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mesta</w:t>
      </w:r>
      <w:r w:rsidR="00C1341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uštedama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prozvodnom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samoj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efikasnosti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poslovanja</w:t>
      </w:r>
      <w:r w:rsidR="00C13410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C13410" w:rsidRPr="00C73EB6" w:rsidRDefault="00233BC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Akcioni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plan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kreiran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tako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sadrži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niz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mera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aktivnosti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oblasti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C1341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koji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sproveden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saradnji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Centrom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transformaciju</w:t>
      </w:r>
      <w:r w:rsidR="00C1341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glavnim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partnerom</w:t>
      </w:r>
      <w:r w:rsidR="00C1341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uz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podršku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Privredne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komore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Republike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Srbije</w:t>
      </w:r>
      <w:r w:rsidR="00C13410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Planirane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aktivnosti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kao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što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organizovanje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održavanje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edukativnih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skupova</w:t>
      </w:r>
      <w:r w:rsidR="00C1341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njihova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promocija</w:t>
      </w:r>
      <w:r w:rsidR="00C1341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edukativne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radionice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privredne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subjekte</w:t>
      </w:r>
      <w:r w:rsidR="00C13410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Program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podrške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digitalnoj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transformaciji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malih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srednjih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preduzeća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započeo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objavljivanjem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javnog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poziva</w:t>
      </w:r>
      <w:r w:rsidR="00C13410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Ova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mera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donosi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konkretne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benefite</w:t>
      </w:r>
      <w:r w:rsidR="00C1341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jer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svako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privredno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društvo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prijavi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poziv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dobiti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sertifikovanog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konsultanta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stručan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oblast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poslovanja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firme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C1341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zajedno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privrednim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društvom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kreirati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jedinstvenu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stretegiju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transformacije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tog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preduzeća</w:t>
      </w:r>
      <w:r w:rsidR="00C13410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Kada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sprovede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ratifikuje</w:t>
      </w:r>
      <w:r w:rsidR="00C1341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privredna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stiču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pravo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nadoknadu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troškova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</w:t>
      </w:r>
      <w:r w:rsidR="00C13410">
        <w:rPr>
          <w:sz w:val="24"/>
          <w:szCs w:val="24"/>
          <w:lang w:val="sr-Cyrl-RS"/>
        </w:rPr>
        <w:t xml:space="preserve"> 50%, </w:t>
      </w:r>
      <w:r w:rsidR="00DD5334">
        <w:rPr>
          <w:sz w:val="24"/>
          <w:szCs w:val="24"/>
          <w:lang w:val="sr-Cyrl-RS"/>
        </w:rPr>
        <w:t>ili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iznos</w:t>
      </w:r>
      <w:r w:rsidR="00C1341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</w:t>
      </w:r>
      <w:r w:rsidR="00C13410">
        <w:rPr>
          <w:sz w:val="24"/>
          <w:szCs w:val="24"/>
          <w:lang w:val="sr-Cyrl-RS"/>
        </w:rPr>
        <w:t xml:space="preserve"> 6000 </w:t>
      </w:r>
      <w:r w:rsidR="00DD5334">
        <w:rPr>
          <w:sz w:val="24"/>
          <w:szCs w:val="24"/>
          <w:lang w:val="sr-Cyrl-RS"/>
        </w:rPr>
        <w:t>eura</w:t>
      </w:r>
      <w:r w:rsidR="00C13410">
        <w:rPr>
          <w:sz w:val="24"/>
          <w:szCs w:val="24"/>
          <w:lang w:val="sr-Cyrl-RS"/>
        </w:rPr>
        <w:t>.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Očekivanja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velika</w:t>
      </w:r>
      <w:r w:rsidR="008316E7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skladu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tim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sprovedena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edukacija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apliciranje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dodatna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sredstva</w:t>
      </w:r>
      <w:r w:rsidR="008316E7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obezbeđana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dodatna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sredstva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finansiranja</w:t>
      </w:r>
      <w:r w:rsidR="008316E7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planu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podsticajni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program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jačanje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digitalnih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veština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zaposlenih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industriji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kroz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reformisani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sistem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obrazovanja</w:t>
      </w:r>
      <w:r w:rsidR="008316E7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8316E7" w:rsidRPr="00C73EB6" w:rsidRDefault="00233BC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Predrag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Nikolić</w:t>
      </w:r>
      <w:r w:rsidR="008316E7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direktor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Centra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transformaciju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naglasio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Centar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voleo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nađe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listi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centara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kojima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tehnološki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saradnju</w:t>
      </w:r>
      <w:r w:rsidR="008316E7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Naglasio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činjenicu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prisutni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mogli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praktično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čuju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prethodnih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izlaganja</w:t>
      </w:r>
      <w:r w:rsidR="008316E7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jer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državnih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organa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prepliće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nadograđuje</w:t>
      </w:r>
      <w:r w:rsidR="008316E7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činjenica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veoma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važan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naše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društvo</w:t>
      </w:r>
      <w:r w:rsidR="008316E7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Ova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tranformacija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naročito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istakla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periodu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pandemije</w:t>
      </w:r>
      <w:r w:rsidR="008316E7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kada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dokazano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stanje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svesti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mora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menjati</w:t>
      </w:r>
      <w:r w:rsidR="008316E7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Ovo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razloga</w:t>
      </w:r>
      <w:r>
        <w:rPr>
          <w:sz w:val="24"/>
          <w:szCs w:val="24"/>
          <w:lang w:val="sr-Cyrl-RS"/>
        </w:rPr>
        <w:t>,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jer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mora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shvatiti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automatizacija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proizvodnih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znači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gubitak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posla</w:t>
      </w:r>
      <w:r w:rsidR="008316E7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već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promenu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atmosfere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poslovanja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dodatnu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edukaciju</w:t>
      </w:r>
      <w:r w:rsidR="008316E7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Cenar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transformaciju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ćerka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firma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Privredne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komore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Republike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formirana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ciljem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pomogne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mikro</w:t>
      </w:r>
      <w:r w:rsidR="008316E7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malim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srednjim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preduzećima</w:t>
      </w:r>
      <w:r>
        <w:rPr>
          <w:sz w:val="24"/>
          <w:szCs w:val="24"/>
          <w:lang w:val="sr-Cyrl-RS"/>
        </w:rPr>
        <w:t>,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najbolji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mogući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način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odgovore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izazove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postavlja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digitalna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transformacija</w:t>
      </w:r>
      <w:r w:rsidR="008316E7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8316E7" w:rsidRPr="00C73EB6" w:rsidRDefault="00233BC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Prvi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korak</w:t>
      </w:r>
      <w:r w:rsidR="008316E7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veliki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izazov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ovom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bio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naći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ljude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poseduju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takvo</w:t>
      </w:r>
      <w:r w:rsidR="008316E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znanje</w:t>
      </w:r>
      <w:r w:rsidR="00CA335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Sledeći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korak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oni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podignu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viši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edukativni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nivo</w:t>
      </w:r>
      <w:r w:rsidR="00CA335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tačnije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dobiju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međunarodni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sertifikat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ISO</w:t>
      </w:r>
      <w:r w:rsidR="00CA3352">
        <w:rPr>
          <w:sz w:val="24"/>
          <w:szCs w:val="24"/>
          <w:lang w:val="sr-Cyrl-RS"/>
        </w:rPr>
        <w:t xml:space="preserve"> 24. </w:t>
      </w:r>
      <w:r w:rsidR="00DD5334">
        <w:rPr>
          <w:sz w:val="24"/>
          <w:szCs w:val="24"/>
          <w:lang w:val="sr-Cyrl-RS"/>
        </w:rPr>
        <w:t>Danas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radi</w:t>
      </w:r>
      <w:r w:rsidR="00CA3352">
        <w:rPr>
          <w:sz w:val="24"/>
          <w:szCs w:val="24"/>
          <w:lang w:val="sr-Cyrl-RS"/>
        </w:rPr>
        <w:t xml:space="preserve"> 43 </w:t>
      </w:r>
      <w:r w:rsidR="00DD5334">
        <w:rPr>
          <w:sz w:val="24"/>
          <w:szCs w:val="24"/>
          <w:lang w:val="sr-Cyrl-RS"/>
        </w:rPr>
        <w:t>sertifikovana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konsultanta</w:t>
      </w:r>
      <w:r w:rsidR="00CA335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kraja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godine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ih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još</w:t>
      </w:r>
      <w:r w:rsidR="00CA3352">
        <w:rPr>
          <w:sz w:val="24"/>
          <w:szCs w:val="24"/>
          <w:lang w:val="sr-Cyrl-RS"/>
        </w:rPr>
        <w:t xml:space="preserve"> 25, </w:t>
      </w:r>
      <w:r w:rsidR="00DD5334">
        <w:rPr>
          <w:sz w:val="24"/>
          <w:szCs w:val="24"/>
          <w:lang w:val="sr-Cyrl-RS"/>
        </w:rPr>
        <w:t>kao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sledeće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godine</w:t>
      </w:r>
      <w:r w:rsidR="00CA335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Centar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sprovodi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edukacije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radionice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okviru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Akcionog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plana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SME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predstavnike</w:t>
      </w:r>
      <w:r w:rsidR="00CA335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organizuje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skupove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IT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industrija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regionalnih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komora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sprovodi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marketing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kampanje</w:t>
      </w:r>
      <w:r w:rsidR="00CA3352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CA3352" w:rsidRPr="00C73EB6" w:rsidRDefault="00233BC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Sam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sertifikacija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konsultanata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nekoliko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faza</w:t>
      </w:r>
      <w:r w:rsidR="00CA335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Prvo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uputi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poziv</w:t>
      </w:r>
      <w:r w:rsidR="00CA335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zatim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sledi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ispitivanje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njihove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kvalifikovanosti</w:t>
      </w:r>
      <w:r w:rsidR="00CA335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zatim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pripremni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treninzi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polaganje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ispita</w:t>
      </w:r>
      <w:r w:rsidR="00CA335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tačnije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sertifikacija</w:t>
      </w:r>
      <w:r w:rsidR="00CA335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narednom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periodu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neophodno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nacionalnom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nivou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iznađe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sertifikaciono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telo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baviti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izdavanje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sertifikata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ovog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standarda</w:t>
      </w:r>
      <w:r w:rsidR="00CA3352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CA3352" w:rsidRPr="00C73EB6" w:rsidRDefault="00233BC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Od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početka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pandemije</w:t>
      </w:r>
      <w:r w:rsidR="00CA335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Centar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organizovao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isproveo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dva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programa</w:t>
      </w:r>
      <w:r w:rsidR="00CA335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jedan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naročito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uspešan</w:t>
      </w:r>
      <w:r w:rsidR="00CA3352">
        <w:rPr>
          <w:sz w:val="24"/>
          <w:szCs w:val="24"/>
          <w:lang w:val="sr-Cyrl-RS"/>
        </w:rPr>
        <w:t xml:space="preserve"> - </w:t>
      </w:r>
      <w:r w:rsidR="00CA3352" w:rsidRPr="00233BC9">
        <w:rPr>
          <w:i/>
          <w:sz w:val="24"/>
          <w:szCs w:val="24"/>
          <w:lang w:val="sr-Latn-RS"/>
        </w:rPr>
        <w:t>SPEED</w:t>
      </w:r>
      <w:r w:rsidR="00CA3352">
        <w:rPr>
          <w:sz w:val="24"/>
          <w:szCs w:val="24"/>
          <w:lang w:val="sr-Latn-RS"/>
        </w:rPr>
        <w:t xml:space="preserve"> </w:t>
      </w:r>
      <w:r w:rsidR="00CA3352" w:rsidRPr="00233BC9">
        <w:rPr>
          <w:i/>
          <w:sz w:val="24"/>
          <w:szCs w:val="24"/>
          <w:lang w:val="sr-Latn-RS"/>
        </w:rPr>
        <w:t>konsultant</w:t>
      </w:r>
      <w:r w:rsidR="00CA335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koji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jednodnevni</w:t>
      </w:r>
      <w:r w:rsidR="00CA3352">
        <w:rPr>
          <w:sz w:val="24"/>
          <w:szCs w:val="24"/>
          <w:lang w:val="sr-Cyrl-RS"/>
        </w:rPr>
        <w:t xml:space="preserve"> </w:t>
      </w:r>
      <w:r w:rsidR="00CA3352" w:rsidRPr="00233BC9">
        <w:rPr>
          <w:i/>
          <w:sz w:val="24"/>
          <w:szCs w:val="24"/>
          <w:lang w:val="sr-Latn-RS"/>
        </w:rPr>
        <w:t>on line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program</w:t>
      </w:r>
      <w:r w:rsidR="00CA335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protekla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dva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meseca</w:t>
      </w:r>
      <w:r w:rsidR="00CA335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Centru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prijavilo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preko</w:t>
      </w:r>
      <w:r w:rsidR="00CA3352">
        <w:rPr>
          <w:sz w:val="24"/>
          <w:szCs w:val="24"/>
          <w:lang w:val="sr-Cyrl-RS"/>
        </w:rPr>
        <w:t xml:space="preserve"> 170 </w:t>
      </w:r>
      <w:r w:rsidR="00DD5334">
        <w:rPr>
          <w:sz w:val="24"/>
          <w:szCs w:val="24"/>
          <w:lang w:val="sr-Cyrl-RS"/>
        </w:rPr>
        <w:t>firmi</w:t>
      </w:r>
      <w:r w:rsidR="00CA335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Kreirana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baza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znanja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kojoj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nalaziti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uspešne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priče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činiće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prečicu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budući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konsalting</w:t>
      </w:r>
      <w:r w:rsidR="00CA3352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Ova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baza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otvorena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javnost</w:t>
      </w:r>
      <w:r w:rsidR="00CA3352">
        <w:rPr>
          <w:sz w:val="24"/>
          <w:szCs w:val="24"/>
          <w:lang w:val="sr-Cyrl-RS"/>
        </w:rPr>
        <w:t xml:space="preserve">  </w:t>
      </w:r>
      <w:r w:rsidR="00DD5334">
        <w:rPr>
          <w:sz w:val="24"/>
          <w:szCs w:val="24"/>
          <w:lang w:val="sr-Cyrl-RS"/>
        </w:rPr>
        <w:t>mogu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joj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pristupiti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privrednici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konsultanti</w:t>
      </w:r>
      <w:r w:rsidR="00CA3352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CA3352" w:rsidRPr="00C73EB6" w:rsidRDefault="00233BC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Da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bili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uspešni</w:t>
      </w:r>
      <w:r w:rsidR="00CA335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i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Centar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sebe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transformisao</w:t>
      </w:r>
      <w:r w:rsidR="00CA3352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sada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konsalting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odvija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preko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platforme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CDT</w:t>
      </w:r>
      <w:r w:rsidR="00CA3352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BIP</w:t>
      </w:r>
      <w:r w:rsidR="00E07730">
        <w:rPr>
          <w:sz w:val="24"/>
          <w:szCs w:val="24"/>
          <w:lang w:val="sr-Cyrl-RS"/>
        </w:rPr>
        <w:t xml:space="preserve"> </w:t>
      </w:r>
      <w:r w:rsidR="00E07730">
        <w:rPr>
          <w:sz w:val="24"/>
          <w:szCs w:val="24"/>
          <w:lang w:val="sr-Latn-RS"/>
        </w:rPr>
        <w:t>(</w:t>
      </w:r>
      <w:r w:rsidR="00DD5334">
        <w:rPr>
          <w:sz w:val="24"/>
          <w:szCs w:val="24"/>
          <w:lang w:val="sr-Cyrl-RS"/>
        </w:rPr>
        <w:t>B</w:t>
      </w:r>
      <w:r w:rsidR="00E07730" w:rsidRPr="00233BC9">
        <w:rPr>
          <w:i/>
          <w:sz w:val="24"/>
          <w:szCs w:val="24"/>
          <w:lang w:val="sr-Latn-RS"/>
        </w:rPr>
        <w:t>usiness Intelligence Platform</w:t>
      </w:r>
      <w:r w:rsidR="00E07730">
        <w:rPr>
          <w:sz w:val="24"/>
          <w:szCs w:val="24"/>
          <w:lang w:val="sr-Latn-RS"/>
        </w:rPr>
        <w:t>)</w:t>
      </w:r>
      <w:r w:rsidR="00E07730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Ova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platforma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čini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procesi</w:t>
      </w:r>
      <w:r w:rsidR="00E0773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okviru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Centra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budu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brži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efikasniji</w:t>
      </w:r>
      <w:r>
        <w:rPr>
          <w:sz w:val="24"/>
          <w:szCs w:val="24"/>
          <w:lang w:val="sr-Cyrl-RS"/>
        </w:rPr>
        <w:t>,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služi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sakupljanje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podataka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osnovu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kojih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jedna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kvalitetna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analiza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Srpske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namenjena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potrebe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E07730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E07730" w:rsidRPr="00C73EB6" w:rsidRDefault="00233BC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Prilikom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prijave</w:t>
      </w:r>
      <w:r w:rsidR="00E0773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privredni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subjekti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moraju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odrede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osnovni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program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sastoji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E07730">
        <w:rPr>
          <w:sz w:val="24"/>
          <w:szCs w:val="24"/>
          <w:lang w:val="sr-Cyrl-RS"/>
        </w:rPr>
        <w:t xml:space="preserve"> </w:t>
      </w:r>
      <w:r w:rsidR="00E07730" w:rsidRPr="00233BC9">
        <w:rPr>
          <w:i/>
          <w:sz w:val="24"/>
          <w:szCs w:val="24"/>
          <w:lang w:val="sr-Latn-RS"/>
        </w:rPr>
        <w:t>on line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upitnika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sadrži</w:t>
      </w:r>
      <w:r w:rsidR="00E07730">
        <w:rPr>
          <w:sz w:val="24"/>
          <w:szCs w:val="24"/>
          <w:lang w:val="sr-Cyrl-RS"/>
        </w:rPr>
        <w:t xml:space="preserve"> 27 </w:t>
      </w:r>
      <w:r w:rsidR="00DD5334">
        <w:rPr>
          <w:sz w:val="24"/>
          <w:szCs w:val="24"/>
          <w:lang w:val="sr-Cyrl-RS"/>
        </w:rPr>
        <w:t>pitanja</w:t>
      </w:r>
      <w:r w:rsidR="00E0773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osnovu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kojih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firma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svrstava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nivo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digitalizovanosti</w:t>
      </w:r>
      <w:r w:rsidR="00E07730">
        <w:rPr>
          <w:sz w:val="24"/>
          <w:szCs w:val="24"/>
          <w:lang w:val="sr-Cyrl-RS"/>
        </w:rPr>
        <w:t xml:space="preserve"> (</w:t>
      </w:r>
      <w:r w:rsidR="00DD5334">
        <w:rPr>
          <w:sz w:val="24"/>
          <w:szCs w:val="24"/>
          <w:lang w:val="sr-Cyrl-RS"/>
        </w:rPr>
        <w:t>SVOT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analiza</w:t>
      </w:r>
      <w:r w:rsidR="00E07730">
        <w:rPr>
          <w:sz w:val="24"/>
          <w:szCs w:val="24"/>
          <w:lang w:val="sr-Cyrl-RS"/>
        </w:rPr>
        <w:t xml:space="preserve">). </w:t>
      </w:r>
      <w:r w:rsidR="00DD5334">
        <w:rPr>
          <w:sz w:val="24"/>
          <w:szCs w:val="24"/>
          <w:lang w:val="sr-Cyrl-RS"/>
        </w:rPr>
        <w:t>Nakon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ovog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dela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ekspertska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analiza</w:t>
      </w:r>
      <w:r w:rsidR="00E0773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gde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konsultant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odlazi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preduzeće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skenira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procese</w:t>
      </w:r>
      <w:r w:rsidR="00E0773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pravi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lista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prioriteta</w:t>
      </w:r>
      <w:r w:rsidR="00E07730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Zaim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Izveštaj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pravi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implementaciju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tehnološkog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rešenja</w:t>
      </w:r>
      <w:r w:rsidR="00E07730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Od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faze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subvencioniše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</w:t>
      </w:r>
      <w:r w:rsidR="00E0773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gde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polovinu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troškova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plaća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Centar</w:t>
      </w:r>
      <w:r w:rsidR="00E0773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polovinu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kompanija</w:t>
      </w:r>
      <w:r w:rsidR="00E07730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Nakon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faze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kompanija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jasnu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strategiju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izveštaj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pokazuju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način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treba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pristupiti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uću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inplementacioni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određenih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tehničkih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rešenja</w:t>
      </w:r>
      <w:r w:rsidR="00E07730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zavisnosti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grane</w:t>
      </w:r>
      <w:r w:rsidR="00E07730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industrije</w:t>
      </w:r>
      <w:r w:rsidR="00E07730">
        <w:rPr>
          <w:sz w:val="24"/>
          <w:szCs w:val="24"/>
          <w:lang w:val="sr-Cyrl-RS"/>
        </w:rPr>
        <w:t>.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ovoj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fazi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kompanija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dobija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sredstva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konsultant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isključuje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faze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inplementacije</w:t>
      </w:r>
      <w:r w:rsidR="00E579F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vraća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kasnije</w:t>
      </w:r>
      <w:r w:rsidR="00E579F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da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verifikuje</w:t>
      </w:r>
      <w:r w:rsidR="00E579F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inplementaciju</w:t>
      </w:r>
      <w:r w:rsidR="00E579F4">
        <w:rPr>
          <w:sz w:val="24"/>
          <w:szCs w:val="24"/>
          <w:lang w:val="sr-Cyrl-RS"/>
        </w:rPr>
        <w:t>.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budućnosti</w:t>
      </w:r>
      <w:r w:rsidR="009972B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vrhunac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ovog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projekta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osnivanje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Digitalne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Akademije</w:t>
      </w:r>
      <w:r w:rsidR="009972B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koja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služiti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kao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spona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između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nauke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9972B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Budući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planovi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Centra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ekspanzija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region</w:t>
      </w:r>
      <w:r w:rsidR="009972B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gde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potrebno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prebaciti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ovaj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model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uz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pomoć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Komorskog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investicionog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foruma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zemlje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regiona</w:t>
      </w:r>
      <w:r w:rsidR="009972B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Do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sada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Centar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uspeo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ovaj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model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izveze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Republiku</w:t>
      </w:r>
      <w:r w:rsidR="009972B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Srpsku</w:t>
      </w:r>
      <w:r w:rsidR="009972B9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F36BBA" w:rsidRPr="00C73EB6" w:rsidRDefault="00233BC9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Dragan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Filipović</w:t>
      </w:r>
      <w:r w:rsidR="00F36BB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član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gradskog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veća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Grada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ukratko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predstavio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osnovne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osobine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grada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ima</w:t>
      </w:r>
      <w:r w:rsidR="00F36BBA">
        <w:rPr>
          <w:sz w:val="24"/>
          <w:szCs w:val="24"/>
          <w:lang w:val="sr-Cyrl-RS"/>
        </w:rPr>
        <w:t xml:space="preserve"> 110000 </w:t>
      </w:r>
      <w:r w:rsidR="00DD5334">
        <w:rPr>
          <w:sz w:val="24"/>
          <w:szCs w:val="24"/>
          <w:lang w:val="sr-Cyrl-RS"/>
        </w:rPr>
        <w:t>stanovnika</w:t>
      </w:r>
      <w:r w:rsidR="00F36BB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od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kojih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oko</w:t>
      </w:r>
      <w:r w:rsidR="00F36BBA">
        <w:rPr>
          <w:sz w:val="24"/>
          <w:szCs w:val="24"/>
          <w:lang w:val="sr-Cyrl-RS"/>
        </w:rPr>
        <w:t xml:space="preserve"> 70.000 </w:t>
      </w:r>
      <w:r w:rsidR="00DD5334">
        <w:rPr>
          <w:sz w:val="24"/>
          <w:szCs w:val="24"/>
          <w:lang w:val="sr-Cyrl-RS"/>
        </w:rPr>
        <w:t>radno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sposobno</w:t>
      </w:r>
      <w:r w:rsidR="00F36BB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ima</w:t>
      </w:r>
      <w:r w:rsidR="00F36BBA">
        <w:rPr>
          <w:sz w:val="24"/>
          <w:szCs w:val="24"/>
          <w:lang w:val="sr-Cyrl-RS"/>
        </w:rPr>
        <w:t xml:space="preserve"> 1.715 </w:t>
      </w:r>
      <w:r w:rsidR="00DD5334">
        <w:rPr>
          <w:sz w:val="24"/>
          <w:szCs w:val="24"/>
          <w:lang w:val="sr-Cyrl-RS"/>
        </w:rPr>
        <w:t>preduzeća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preko</w:t>
      </w:r>
      <w:r w:rsidR="00F36BBA">
        <w:rPr>
          <w:sz w:val="24"/>
          <w:szCs w:val="24"/>
          <w:lang w:val="sr-Cyrl-RS"/>
        </w:rPr>
        <w:t xml:space="preserve"> 5.200 </w:t>
      </w:r>
      <w:r w:rsidR="00DD5334">
        <w:rPr>
          <w:sz w:val="24"/>
          <w:szCs w:val="24"/>
          <w:lang w:val="sr-Cyrl-RS"/>
        </w:rPr>
        <w:t>preduzetnika</w:t>
      </w:r>
      <w:r w:rsidR="00F36BBA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Grad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Čačak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sproveo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veliki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projekat</w:t>
      </w:r>
      <w:r w:rsidR="00F36BBA">
        <w:rPr>
          <w:sz w:val="24"/>
          <w:szCs w:val="24"/>
          <w:lang w:val="sr-Cyrl-RS"/>
        </w:rPr>
        <w:t xml:space="preserve"> </w:t>
      </w:r>
      <w:r w:rsidR="00F36BBA" w:rsidRPr="00233BC9">
        <w:rPr>
          <w:i/>
          <w:sz w:val="24"/>
          <w:szCs w:val="24"/>
          <w:lang w:val="sr-Latn-RS"/>
        </w:rPr>
        <w:t>SMES Digital</w:t>
      </w:r>
      <w:r w:rsidR="00F36BB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koji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obuhvatio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oko</w:t>
      </w:r>
      <w:r w:rsidR="00F36BBA">
        <w:rPr>
          <w:sz w:val="24"/>
          <w:szCs w:val="24"/>
          <w:lang w:val="sr-Cyrl-RS"/>
        </w:rPr>
        <w:t xml:space="preserve"> 250 </w:t>
      </w:r>
      <w:r w:rsidR="00DD5334">
        <w:rPr>
          <w:sz w:val="24"/>
          <w:szCs w:val="24"/>
          <w:lang w:val="sr-Cyrl-RS"/>
        </w:rPr>
        <w:t>učesnika</w:t>
      </w:r>
      <w:r w:rsidR="00F36BB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među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kojima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preko</w:t>
      </w:r>
      <w:r w:rsidR="00F36BBA">
        <w:rPr>
          <w:sz w:val="24"/>
          <w:szCs w:val="24"/>
          <w:lang w:val="sr-Cyrl-RS"/>
        </w:rPr>
        <w:t xml:space="preserve"> 20 </w:t>
      </w:r>
      <w:r w:rsidR="00DD5334">
        <w:rPr>
          <w:sz w:val="24"/>
          <w:szCs w:val="24"/>
          <w:lang w:val="sr-Cyrl-RS"/>
        </w:rPr>
        <w:t>malih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srednjih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preduzeća</w:t>
      </w:r>
      <w:r w:rsidR="00F36BBA">
        <w:rPr>
          <w:sz w:val="24"/>
          <w:szCs w:val="24"/>
          <w:lang w:val="sr-Cyrl-RS"/>
        </w:rPr>
        <w:t xml:space="preserve">, 20 </w:t>
      </w:r>
      <w:r w:rsidR="00DD5334">
        <w:rPr>
          <w:sz w:val="24"/>
          <w:szCs w:val="24"/>
          <w:lang w:val="sr-Cyrl-RS"/>
        </w:rPr>
        <w:t>javnih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preduzeća</w:t>
      </w:r>
      <w:r w:rsidR="00F36BB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više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</w:t>
      </w:r>
      <w:r w:rsidR="00F36BBA">
        <w:rPr>
          <w:sz w:val="24"/>
          <w:szCs w:val="24"/>
          <w:lang w:val="sr-Cyrl-RS"/>
        </w:rPr>
        <w:t xml:space="preserve"> 15 </w:t>
      </w:r>
      <w:r w:rsidR="00DD5334">
        <w:rPr>
          <w:sz w:val="24"/>
          <w:szCs w:val="24"/>
          <w:lang w:val="sr-Cyrl-RS"/>
        </w:rPr>
        <w:t>IT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kompanija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aktivnosti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bile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medijski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propraćene</w:t>
      </w:r>
      <w:r w:rsidR="00F36BBA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Rezultat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spovođenja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ovog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projekta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osam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planova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transformacije</w:t>
      </w:r>
      <w:r w:rsidR="00F36BBA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četiri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IT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rešenja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dve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nove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usluge</w:t>
      </w:r>
      <w:r w:rsidR="00F36BBA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U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Čačku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veoma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aktivna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poslovna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udruženja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okuplja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Forum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F36BBA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lastRenderedPageBreak/>
        <w:t>privrednike</w:t>
      </w:r>
      <w:r w:rsidR="00FA6FFB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Grad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Čačak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ističe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gradskoj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administarciji</w:t>
      </w:r>
      <w:r w:rsidR="00FA6F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naime</w:t>
      </w:r>
      <w:r w:rsidR="0097645B">
        <w:rPr>
          <w:sz w:val="24"/>
          <w:szCs w:val="24"/>
          <w:lang w:val="sr-Cyrl-RS"/>
        </w:rPr>
        <w:t>,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jedan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najefikasnijih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gradova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domenu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efikasnosti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obrade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zahteva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građevinske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dozvole</w:t>
      </w:r>
      <w:r w:rsidR="00FA6FFB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FA6FFB" w:rsidRPr="00C73EB6" w:rsidRDefault="0097645B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Nakon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pauze</w:t>
      </w:r>
      <w:r w:rsidR="00FA6F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kojoj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učesnici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javnog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obišli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proizvodni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pogon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Naučno</w:t>
      </w:r>
      <w:r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tehnološkog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parka</w:t>
      </w:r>
      <w:r w:rsidR="00FA6F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javno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slušanje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nastavljeno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diskusijom</w:t>
      </w:r>
      <w:r w:rsidR="00FA6F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kojoj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učestvovali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Nataša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Jovanović</w:t>
      </w:r>
      <w:r w:rsidR="00FA6F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Predrag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Jovanović</w:t>
      </w:r>
      <w:r w:rsidR="00FA6F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Marina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Raguš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Nenad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Milivojević</w:t>
      </w:r>
      <w:r w:rsidR="00FA6FFB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FA6FFB" w:rsidRPr="00C73EB6" w:rsidRDefault="0097645B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Nataša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Jovanović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naglasila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kako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obilazak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proizvodnog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pogona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veoma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intereantan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zatražila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dodatna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objašnjenja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načina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sertifikovanja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konsultanata</w:t>
      </w:r>
      <w:r w:rsidR="00FA6FFB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FA6FFB" w:rsidRPr="00C73EB6" w:rsidRDefault="0097645B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Predrag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Nikolić</w:t>
      </w:r>
      <w:r w:rsidR="00FA6F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direktor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Centra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digitalnu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tranformaciju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pojasnio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kurikulum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sertifikovanje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preuzela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Austrije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konsultanti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prolaze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jedan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opšti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modul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transformacije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zajednički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</w:t>
      </w:r>
      <w:r w:rsidR="00FA6F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zatim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izdvajaju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modula</w:t>
      </w:r>
      <w:r w:rsidR="00FA6FFB">
        <w:rPr>
          <w:sz w:val="24"/>
          <w:szCs w:val="24"/>
          <w:lang w:val="sr-Cyrl-RS"/>
        </w:rPr>
        <w:t xml:space="preserve">: </w:t>
      </w:r>
      <w:r w:rsidR="00DD5334">
        <w:rPr>
          <w:sz w:val="24"/>
          <w:szCs w:val="24"/>
          <w:lang w:val="sr-Cyrl-RS"/>
        </w:rPr>
        <w:t>Poslovni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poslovni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modeli</w:t>
      </w:r>
      <w:r w:rsidR="00FA6F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komerc</w:t>
      </w:r>
      <w:r w:rsidR="00FA6FFB">
        <w:rPr>
          <w:sz w:val="24"/>
          <w:szCs w:val="24"/>
          <w:lang w:val="sr-Cyrl-RS"/>
        </w:rPr>
        <w:t>-</w:t>
      </w:r>
      <w:r w:rsidR="00DD5334">
        <w:rPr>
          <w:sz w:val="24"/>
          <w:szCs w:val="24"/>
          <w:lang w:val="sr-Cyrl-RS"/>
        </w:rPr>
        <w:t>marketing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Bezbednost</w:t>
      </w:r>
      <w:r w:rsidR="00FA6FFB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Planirano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kada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dođe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određenog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Centra</w:t>
      </w:r>
      <w:r w:rsidR="00FA6F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doda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četvrti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modul</w:t>
      </w:r>
      <w:r w:rsidR="00FA6F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veštačka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inteligencija</w:t>
      </w:r>
      <w:r w:rsidR="00FA6FFB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FA6FFB" w:rsidRPr="00C73EB6" w:rsidRDefault="0097645B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Marina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Raguš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zaključila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uz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automatizaciju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uvođenje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robotike</w:t>
      </w:r>
      <w:r w:rsidR="00FA6F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gotovo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sigurno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dovesti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gubitka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određenih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radnih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mesta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tradicionalnoj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privredi</w:t>
      </w:r>
      <w:r w:rsidR="00FA6FFB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Tim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povodom</w:t>
      </w:r>
      <w:r w:rsidR="00FA6FFB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postavila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pitanje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način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država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odnositi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prema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tom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problemu</w:t>
      </w:r>
      <w:r w:rsidR="00FA6FFB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Sledeće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pitanje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odnosilo</w:t>
      </w:r>
      <w:r w:rsidR="00FA6FF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istraživanja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pojasniti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način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mreže</w:t>
      </w:r>
      <w:r w:rsidR="003F57B4">
        <w:rPr>
          <w:sz w:val="24"/>
          <w:szCs w:val="24"/>
          <w:lang w:val="sr-Cyrl-RS"/>
        </w:rPr>
        <w:t xml:space="preserve"> 5</w:t>
      </w:r>
      <w:r w:rsidR="00DD5334">
        <w:rPr>
          <w:sz w:val="24"/>
          <w:szCs w:val="24"/>
          <w:lang w:val="sr-Cyrl-RS"/>
        </w:rPr>
        <w:t>G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3F57B4">
        <w:rPr>
          <w:sz w:val="24"/>
          <w:szCs w:val="24"/>
          <w:lang w:val="sr-Cyrl-RS"/>
        </w:rPr>
        <w:t xml:space="preserve"> 6</w:t>
      </w:r>
      <w:r w:rsidR="00DD5334">
        <w:rPr>
          <w:sz w:val="24"/>
          <w:szCs w:val="24"/>
          <w:lang w:val="sr-Cyrl-RS"/>
        </w:rPr>
        <w:t>G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utiču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ljude</w:t>
      </w:r>
      <w:r w:rsidR="003F57B4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3F57B4" w:rsidRPr="00C73EB6" w:rsidRDefault="0097645B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Predrag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Nikolić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pojasnio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najveće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promene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samom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sistemu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poslovanja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tačnije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promeniće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ophođenje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prema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poslu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izvršenje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određenog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posla</w:t>
      </w:r>
      <w:r w:rsidR="003F57B4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Nije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mišljenja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niže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kvalifikovani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radnici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dobijati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otkaze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jer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nikada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neće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doći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potpune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automatizacije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posla</w:t>
      </w:r>
      <w:r w:rsidR="003F57B4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Istakao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značaj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programa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prekvalifikacije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okviru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kojih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svako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može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stekne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dodatna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znanja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potrebna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samo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volja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želja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edukacijom</w:t>
      </w:r>
      <w:r w:rsidR="003F57B4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3F57B4" w:rsidRPr="00C73EB6" w:rsidRDefault="0097645B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Marina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Raguš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postavila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podpitanje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odnosilo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merenja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ili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istraživanja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smislu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dešavanja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određenim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oblastima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koliko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bilo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otpuštanja</w:t>
      </w:r>
      <w:r w:rsidR="003F57B4">
        <w:rPr>
          <w:sz w:val="24"/>
          <w:szCs w:val="24"/>
          <w:lang w:val="sr-Cyrl-RS"/>
        </w:rPr>
        <w:t xml:space="preserve"> (</w:t>
      </w:r>
      <w:r w:rsidR="00DD5334">
        <w:rPr>
          <w:sz w:val="24"/>
          <w:szCs w:val="24"/>
          <w:lang w:val="sr-Cyrl-RS"/>
        </w:rPr>
        <w:t>brojčano</w:t>
      </w:r>
      <w:r w:rsidR="003F57B4">
        <w:rPr>
          <w:sz w:val="24"/>
          <w:szCs w:val="24"/>
          <w:lang w:val="sr-Cyrl-RS"/>
        </w:rPr>
        <w:t>).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3F57B4" w:rsidRPr="00C73EB6" w:rsidRDefault="0097645B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Predrag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Nikolić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pojasnio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neke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određene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tehnologije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naše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prostore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dolaziti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kasnije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kada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postojati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već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neka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iskustva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vremenom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nadograđivati</w:t>
      </w:r>
      <w:r>
        <w:rPr>
          <w:sz w:val="24"/>
          <w:szCs w:val="24"/>
          <w:lang w:val="sr-Cyrl-RS"/>
        </w:rPr>
        <w:t>.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Centru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digitalnu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transformaciju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prednost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istraživanjima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bave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pitanjima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način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menja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svest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ljudi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prilikom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implenetacije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rešenja</w:t>
      </w:r>
      <w:r w:rsidR="003F57B4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Ali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svetu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nema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ozbiljnih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naznaka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jednoj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grani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usled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automatizacije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došlo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značajnijeg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otpuštanja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radnika</w:t>
      </w:r>
      <w:r w:rsidR="003F57B4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Ali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Centar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svakako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budućnosti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pratiti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dešavanja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digitalizaciji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Srbiji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za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sada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postoji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neki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automatizovani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3F57B4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ili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može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zameni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ljudski</w:t>
      </w:r>
      <w:r w:rsidR="003F57B4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mozak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veštačka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inteligencija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nikada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neće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potpunosti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moći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nadoknadi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zameni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ljudsku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inteligenciju</w:t>
      </w:r>
      <w:r w:rsidR="003F57B4">
        <w:rPr>
          <w:sz w:val="24"/>
          <w:szCs w:val="24"/>
          <w:lang w:val="sr-Cyrl-RS"/>
        </w:rPr>
        <w:t>.</w:t>
      </w:r>
    </w:p>
    <w:p w:rsidR="007F400A" w:rsidRPr="00C73EB6" w:rsidRDefault="007F400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</w:p>
    <w:p w:rsidR="002F45D9" w:rsidRDefault="0097645B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Nenad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Milivojević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pitanje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Marine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Raguš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mogućnostima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Ministartsva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finansijski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pomogne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inovacije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odgovorio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svaka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promena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mora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biti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postepena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procesi</w:t>
      </w:r>
      <w:r w:rsidR="002F45D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Inovacije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kategorisane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kao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poseban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cilj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Strategiji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potrebna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saradnja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svih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aktera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Ministsrtvo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pokušati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kroz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saradnju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određenim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klasterima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kojima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lastRenderedPageBreak/>
        <w:t>su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uspostavili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kontakt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pomogne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određene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inovativne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delatnosti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kao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truditi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nadovezuju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već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postojeće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programe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svakako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pokušati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grantovima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podrže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inovacije</w:t>
      </w:r>
      <w:r w:rsidR="002F45D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Ovo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iz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razloga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ispunjenja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ciljeva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naročito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onih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vezani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cirkularnu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ekonomiju</w:t>
      </w:r>
      <w:r w:rsidR="002F45D9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Ministarstvo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će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truditi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podrži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sva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inovativna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rešenja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naročito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ona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vezana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za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održivi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razvoj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transformaciju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privrede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linearnog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cirkularni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model</w:t>
      </w:r>
      <w:r w:rsidR="002F45D9">
        <w:rPr>
          <w:sz w:val="24"/>
          <w:szCs w:val="24"/>
          <w:lang w:val="sr-Cyrl-RS"/>
        </w:rPr>
        <w:t>.</w:t>
      </w:r>
    </w:p>
    <w:p w:rsidR="003E2A97" w:rsidRDefault="0097645B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vezi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pitanjem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</w:t>
      </w:r>
      <w:r w:rsidR="002F45D9">
        <w:rPr>
          <w:sz w:val="24"/>
          <w:szCs w:val="24"/>
          <w:lang w:val="sr-Cyrl-RS"/>
        </w:rPr>
        <w:t xml:space="preserve"> 5</w:t>
      </w:r>
      <w:r w:rsidR="00DD5334">
        <w:rPr>
          <w:sz w:val="24"/>
          <w:szCs w:val="24"/>
          <w:lang w:val="sr-Cyrl-RS"/>
        </w:rPr>
        <w:t>G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2F45D9">
        <w:rPr>
          <w:sz w:val="24"/>
          <w:szCs w:val="24"/>
          <w:lang w:val="sr-Cyrl-RS"/>
        </w:rPr>
        <w:t xml:space="preserve"> 6</w:t>
      </w:r>
      <w:r w:rsidR="00DD5334">
        <w:rPr>
          <w:sz w:val="24"/>
          <w:szCs w:val="24"/>
          <w:lang w:val="sr-Cyrl-RS"/>
        </w:rPr>
        <w:t>G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mreži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Predrag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Nikolić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Nenad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Milivojević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složili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je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to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pitanje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odgovor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treba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pruži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Ministrstvo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trgovine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turizma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telekomunikacija</w:t>
      </w:r>
      <w:r w:rsidR="002F45D9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njihova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saznanja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da</w:t>
      </w:r>
      <w:r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istraživanja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su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sprovedena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van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Republike</w:t>
      </w:r>
      <w:r w:rsidR="002F45D9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Srbije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pokazala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da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šteta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od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ovih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mreža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postoji</w:t>
      </w:r>
      <w:r w:rsidR="003E2A97">
        <w:rPr>
          <w:sz w:val="24"/>
          <w:szCs w:val="24"/>
          <w:lang w:val="sr-Cyrl-RS"/>
        </w:rPr>
        <w:t xml:space="preserve">. </w:t>
      </w:r>
      <w:r w:rsidR="00DD5334">
        <w:rPr>
          <w:sz w:val="24"/>
          <w:szCs w:val="24"/>
          <w:lang w:val="sr-Cyrl-RS"/>
        </w:rPr>
        <w:t>Postoje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razne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teorije</w:t>
      </w:r>
      <w:r w:rsidR="003E2A97">
        <w:rPr>
          <w:sz w:val="24"/>
          <w:szCs w:val="24"/>
          <w:lang w:val="sr-Cyrl-RS"/>
        </w:rPr>
        <w:t xml:space="preserve">, </w:t>
      </w:r>
      <w:r w:rsidR="00DD5334">
        <w:rPr>
          <w:sz w:val="24"/>
          <w:szCs w:val="24"/>
          <w:lang w:val="sr-Cyrl-RS"/>
        </w:rPr>
        <w:t>ali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ne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postoje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empirijski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dokazane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štetnosti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koje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se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tiču</w:t>
      </w:r>
      <w:r w:rsidR="003E2A97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mreže</w:t>
      </w:r>
      <w:r w:rsidR="003E2A97">
        <w:rPr>
          <w:sz w:val="24"/>
          <w:szCs w:val="24"/>
          <w:lang w:val="sr-Cyrl-RS"/>
        </w:rPr>
        <w:t xml:space="preserve"> 5</w:t>
      </w:r>
      <w:r w:rsidR="00DD5334">
        <w:rPr>
          <w:sz w:val="24"/>
          <w:szCs w:val="24"/>
          <w:lang w:val="sr-Cyrl-RS"/>
        </w:rPr>
        <w:t>G</w:t>
      </w:r>
      <w:r w:rsidR="003E2A97">
        <w:rPr>
          <w:sz w:val="24"/>
          <w:szCs w:val="24"/>
          <w:lang w:val="sr-Cyrl-RS"/>
        </w:rPr>
        <w:t>.</w:t>
      </w:r>
    </w:p>
    <w:p w:rsidR="001F433B" w:rsidRPr="00906AC9" w:rsidRDefault="0085283A" w:rsidP="001343B0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 xml:space="preserve"> </w:t>
      </w:r>
    </w:p>
    <w:p w:rsidR="00B83BFA" w:rsidRPr="00BF0AEB" w:rsidRDefault="0097645B" w:rsidP="00BF0AEB">
      <w:pPr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Cyrl-RS"/>
        </w:rPr>
        <w:t>Nakon</w:t>
      </w:r>
      <w:r w:rsidR="00BF0AE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iscrpne</w:t>
      </w:r>
      <w:r w:rsidR="00BF0AEB">
        <w:rPr>
          <w:sz w:val="24"/>
          <w:szCs w:val="24"/>
          <w:lang w:val="sr-Cyrl-RS"/>
        </w:rPr>
        <w:t xml:space="preserve"> </w:t>
      </w:r>
      <w:r w:rsidR="00DD5334">
        <w:rPr>
          <w:sz w:val="24"/>
          <w:szCs w:val="24"/>
          <w:lang w:val="sr-Cyrl-RS"/>
        </w:rPr>
        <w:t>diskusije</w:t>
      </w:r>
      <w:r w:rsidR="00BF0AEB">
        <w:rPr>
          <w:sz w:val="24"/>
          <w:szCs w:val="24"/>
          <w:lang w:val="sr-Cyrl-RS"/>
        </w:rPr>
        <w:t xml:space="preserve">, </w:t>
      </w:r>
      <w:r w:rsidR="003E2A97">
        <w:rPr>
          <w:sz w:val="24"/>
          <w:szCs w:val="24"/>
          <w:lang w:val="sr-Cyrl-RS"/>
        </w:rPr>
        <w:tab/>
      </w:r>
      <w:r w:rsidR="00DD5334">
        <w:rPr>
          <w:sz w:val="24"/>
          <w:szCs w:val="24"/>
          <w:lang w:val="sr-Latn-RS" w:eastAsia="en-US"/>
        </w:rPr>
        <w:t>Javno</w:t>
      </w:r>
      <w:r w:rsidR="00B83BFA" w:rsidRPr="00B83BFA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slušanje</w:t>
      </w:r>
      <w:r w:rsidR="00B83BFA" w:rsidRPr="00B83BFA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je</w:t>
      </w:r>
      <w:r w:rsidR="00B83BFA" w:rsidRPr="00B83BFA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završeno</w:t>
      </w:r>
      <w:r w:rsidR="00B83BFA" w:rsidRPr="00B83BFA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u</w:t>
      </w:r>
      <w:r w:rsidR="00B83BFA" w:rsidRPr="00B83BFA">
        <w:rPr>
          <w:sz w:val="24"/>
          <w:szCs w:val="24"/>
          <w:lang w:val="sr-Latn-RS" w:eastAsia="en-US"/>
        </w:rPr>
        <w:t xml:space="preserve"> 16,40 </w:t>
      </w:r>
      <w:r w:rsidR="00DD5334">
        <w:rPr>
          <w:sz w:val="24"/>
          <w:szCs w:val="24"/>
          <w:lang w:val="sr-Latn-RS" w:eastAsia="en-US"/>
        </w:rPr>
        <w:t>časova</w:t>
      </w:r>
      <w:r w:rsidR="00B83BFA" w:rsidRPr="00B83BFA">
        <w:rPr>
          <w:sz w:val="24"/>
          <w:szCs w:val="24"/>
          <w:lang w:val="sr-Latn-RS" w:eastAsia="en-US"/>
        </w:rPr>
        <w:t>.</w:t>
      </w:r>
    </w:p>
    <w:p w:rsidR="00B83BFA" w:rsidRPr="00B83BFA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Latn-RS" w:eastAsia="en-US"/>
        </w:rPr>
      </w:pPr>
    </w:p>
    <w:p w:rsidR="00B83BFA" w:rsidRPr="00B83BFA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Latn-RS" w:eastAsia="en-US"/>
        </w:rPr>
      </w:pPr>
      <w:r w:rsidRPr="00B83BFA">
        <w:rPr>
          <w:sz w:val="24"/>
          <w:szCs w:val="24"/>
          <w:lang w:val="sr-Latn-RS" w:eastAsia="en-US"/>
        </w:rPr>
        <w:tab/>
      </w:r>
      <w:r w:rsidR="0097645B">
        <w:rPr>
          <w:sz w:val="24"/>
          <w:szCs w:val="24"/>
          <w:lang w:val="sr-Cyrl-RS" w:eastAsia="en-US"/>
        </w:rPr>
        <w:tab/>
      </w:r>
      <w:r w:rsidR="00DD5334">
        <w:rPr>
          <w:sz w:val="24"/>
          <w:szCs w:val="24"/>
          <w:lang w:val="sr-Latn-RS" w:eastAsia="en-US"/>
        </w:rPr>
        <w:t>Sastavni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deo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Informacije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sa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javnog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slušanja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čini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i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obrađeni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tonski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snimak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u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pisanoj</w:t>
      </w:r>
      <w:r w:rsidR="00804491" w:rsidRPr="00804491">
        <w:rPr>
          <w:sz w:val="24"/>
          <w:szCs w:val="24"/>
          <w:lang w:val="sr-Latn-RS" w:eastAsia="en-US"/>
        </w:rPr>
        <w:t xml:space="preserve"> </w:t>
      </w:r>
      <w:r w:rsidR="00DD5334">
        <w:rPr>
          <w:sz w:val="24"/>
          <w:szCs w:val="24"/>
          <w:lang w:val="sr-Latn-RS" w:eastAsia="en-US"/>
        </w:rPr>
        <w:t>formi</w:t>
      </w:r>
      <w:r w:rsidR="00804491" w:rsidRPr="00804491">
        <w:rPr>
          <w:sz w:val="24"/>
          <w:szCs w:val="24"/>
          <w:lang w:val="sr-Latn-RS" w:eastAsia="en-US"/>
        </w:rPr>
        <w:t>.</w:t>
      </w:r>
    </w:p>
    <w:p w:rsidR="00B83BFA" w:rsidRDefault="00B83BFA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B83BFA">
        <w:rPr>
          <w:sz w:val="24"/>
          <w:szCs w:val="24"/>
          <w:lang w:val="sr-Latn-RS" w:eastAsia="en-US"/>
        </w:rPr>
        <w:tab/>
      </w:r>
    </w:p>
    <w:p w:rsidR="0097645B" w:rsidRDefault="0097645B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</w:p>
    <w:p w:rsidR="0097645B" w:rsidRDefault="0097645B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</w:p>
    <w:p w:rsidR="0097645B" w:rsidRDefault="0097645B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</w:p>
    <w:p w:rsidR="0097645B" w:rsidRPr="0097645B" w:rsidRDefault="0097645B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</w:p>
    <w:p w:rsidR="00804491" w:rsidRPr="00804491" w:rsidRDefault="003E7D99" w:rsidP="00804491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>
        <w:rPr>
          <w:sz w:val="24"/>
          <w:szCs w:val="24"/>
          <w:lang w:val="sr-Cyrl-RS" w:eastAsia="en-US"/>
        </w:rPr>
        <w:t xml:space="preserve">      </w:t>
      </w:r>
      <w:r w:rsidR="00DD5334">
        <w:rPr>
          <w:sz w:val="24"/>
          <w:szCs w:val="24"/>
          <w:lang w:val="sr-Cyrl-RS" w:eastAsia="en-US"/>
        </w:rPr>
        <w:t>SEKRETAR</w:t>
      </w:r>
      <w:r w:rsidR="00F43CB7" w:rsidRPr="00F43CB7">
        <w:rPr>
          <w:sz w:val="24"/>
          <w:szCs w:val="24"/>
          <w:lang w:val="sr-Cyrl-RS" w:eastAsia="en-US"/>
        </w:rPr>
        <w:t xml:space="preserve"> </w:t>
      </w:r>
      <w:r w:rsidR="00DD5334">
        <w:rPr>
          <w:sz w:val="24"/>
          <w:szCs w:val="24"/>
          <w:lang w:val="sr-Cyrl-RS" w:eastAsia="en-US"/>
        </w:rPr>
        <w:t>ODBORA</w:t>
      </w:r>
      <w:r w:rsidR="00804491">
        <w:rPr>
          <w:sz w:val="24"/>
          <w:szCs w:val="24"/>
          <w:lang w:val="sr-Cyrl-RS" w:eastAsia="en-US"/>
        </w:rPr>
        <w:tab/>
      </w:r>
      <w:r w:rsidR="00804491">
        <w:rPr>
          <w:sz w:val="24"/>
          <w:szCs w:val="24"/>
          <w:lang w:val="sr-Cyrl-RS" w:eastAsia="en-US"/>
        </w:rPr>
        <w:tab/>
      </w:r>
      <w:r w:rsidR="00804491">
        <w:rPr>
          <w:sz w:val="24"/>
          <w:szCs w:val="24"/>
          <w:lang w:val="sr-Cyrl-RS" w:eastAsia="en-US"/>
        </w:rPr>
        <w:tab/>
      </w:r>
      <w:r w:rsidR="00804491">
        <w:rPr>
          <w:sz w:val="24"/>
          <w:szCs w:val="24"/>
          <w:lang w:val="sr-Cyrl-RS" w:eastAsia="en-US"/>
        </w:rPr>
        <w:tab/>
      </w:r>
      <w:r w:rsidR="00C73EB6">
        <w:rPr>
          <w:sz w:val="24"/>
          <w:szCs w:val="24"/>
          <w:lang w:val="sr-Cyrl-RS" w:eastAsia="en-US"/>
        </w:rPr>
        <w:t xml:space="preserve">    </w:t>
      </w:r>
      <w:r w:rsidR="00DD5334">
        <w:rPr>
          <w:sz w:val="24"/>
          <w:szCs w:val="24"/>
          <w:lang w:val="sr-Cyrl-RS" w:eastAsia="en-US"/>
        </w:rPr>
        <w:t>ZAMENIK</w:t>
      </w:r>
      <w:r w:rsidR="00C73EB6">
        <w:rPr>
          <w:sz w:val="24"/>
          <w:szCs w:val="24"/>
          <w:lang w:val="sr-Cyrl-RS" w:eastAsia="en-US"/>
        </w:rPr>
        <w:t xml:space="preserve"> </w:t>
      </w:r>
      <w:r w:rsidR="00DD5334">
        <w:rPr>
          <w:sz w:val="24"/>
          <w:szCs w:val="24"/>
          <w:lang w:val="sr-Cyrl-RS" w:eastAsia="en-US"/>
        </w:rPr>
        <w:t>PREDSEDNIKA</w:t>
      </w:r>
      <w:r w:rsidR="00804491" w:rsidRPr="00804491">
        <w:rPr>
          <w:sz w:val="24"/>
          <w:szCs w:val="24"/>
          <w:lang w:val="sr-Cyrl-RS" w:eastAsia="en-US"/>
        </w:rPr>
        <w:t xml:space="preserve"> </w:t>
      </w:r>
      <w:r w:rsidR="00DD5334">
        <w:rPr>
          <w:sz w:val="24"/>
          <w:szCs w:val="24"/>
          <w:lang w:val="sr-Cyrl-RS" w:eastAsia="en-US"/>
        </w:rPr>
        <w:t>ODBORA</w:t>
      </w:r>
    </w:p>
    <w:p w:rsidR="00804491" w:rsidRPr="00804491" w:rsidRDefault="00804491" w:rsidP="00804491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804491">
        <w:rPr>
          <w:sz w:val="24"/>
          <w:szCs w:val="24"/>
          <w:lang w:val="sr-Cyrl-RS" w:eastAsia="en-US"/>
        </w:rPr>
        <w:t xml:space="preserve"> </w:t>
      </w:r>
    </w:p>
    <w:p w:rsidR="00804491" w:rsidRPr="00B83BFA" w:rsidRDefault="003E7D99" w:rsidP="00804491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>
        <w:rPr>
          <w:sz w:val="24"/>
          <w:szCs w:val="24"/>
          <w:lang w:val="sr-Cyrl-RS" w:eastAsia="en-US"/>
        </w:rPr>
        <w:t>___________________________</w:t>
      </w:r>
      <w:r w:rsidR="00804491" w:rsidRPr="00804491">
        <w:rPr>
          <w:sz w:val="24"/>
          <w:szCs w:val="24"/>
          <w:lang w:val="sr-Cyrl-RS" w:eastAsia="en-US"/>
        </w:rPr>
        <w:tab/>
      </w:r>
      <w:r w:rsidR="00804491" w:rsidRPr="00804491">
        <w:rPr>
          <w:sz w:val="24"/>
          <w:szCs w:val="24"/>
          <w:lang w:val="sr-Cyrl-RS" w:eastAsia="en-US"/>
        </w:rPr>
        <w:tab/>
      </w:r>
      <w:r w:rsidR="00804491" w:rsidRPr="00804491">
        <w:rPr>
          <w:sz w:val="24"/>
          <w:szCs w:val="24"/>
          <w:lang w:val="sr-Cyrl-RS" w:eastAsia="en-US"/>
        </w:rPr>
        <w:tab/>
        <w:t xml:space="preserve">           </w:t>
      </w:r>
      <w:r>
        <w:rPr>
          <w:sz w:val="24"/>
          <w:szCs w:val="24"/>
          <w:lang w:val="sr-Cyrl-RS" w:eastAsia="en-US"/>
        </w:rPr>
        <w:t>_________________________</w:t>
      </w:r>
    </w:p>
    <w:p w:rsidR="00804491" w:rsidRDefault="00804491" w:rsidP="00B83BFA">
      <w:pPr>
        <w:tabs>
          <w:tab w:val="clear" w:pos="1440"/>
        </w:tabs>
        <w:suppressAutoHyphens w:val="0"/>
        <w:rPr>
          <w:sz w:val="24"/>
          <w:szCs w:val="24"/>
          <w:lang w:val="sr-Cyrl-RS" w:eastAsia="en-US"/>
        </w:rPr>
      </w:pPr>
      <w:r w:rsidRPr="00804491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</w:r>
      <w:r w:rsidR="003E7D99">
        <w:rPr>
          <w:sz w:val="24"/>
          <w:szCs w:val="24"/>
          <w:lang w:val="sr-Cyrl-RS" w:eastAsia="en-US"/>
        </w:rPr>
        <w:tab/>
        <w:t xml:space="preserve">        </w:t>
      </w:r>
      <w:r w:rsidR="00DD5334">
        <w:rPr>
          <w:sz w:val="24"/>
          <w:szCs w:val="24"/>
          <w:lang w:val="sr-Cyrl-RS" w:eastAsia="en-US"/>
        </w:rPr>
        <w:t>Prof</w:t>
      </w:r>
      <w:r w:rsidR="00C73EB6">
        <w:rPr>
          <w:sz w:val="24"/>
          <w:szCs w:val="24"/>
          <w:lang w:val="sr-Cyrl-RS" w:eastAsia="en-US"/>
        </w:rPr>
        <w:t xml:space="preserve">. </w:t>
      </w:r>
      <w:r w:rsidR="00DD5334">
        <w:rPr>
          <w:sz w:val="24"/>
          <w:szCs w:val="24"/>
          <w:lang w:val="sr-Cyrl-RS" w:eastAsia="en-US"/>
        </w:rPr>
        <w:t>dr</w:t>
      </w:r>
      <w:r w:rsidR="00C73EB6">
        <w:rPr>
          <w:sz w:val="24"/>
          <w:szCs w:val="24"/>
          <w:lang w:val="sr-Cyrl-RS" w:eastAsia="en-US"/>
        </w:rPr>
        <w:t xml:space="preserve"> </w:t>
      </w:r>
      <w:r w:rsidR="00DD5334">
        <w:rPr>
          <w:sz w:val="24"/>
          <w:szCs w:val="24"/>
          <w:lang w:val="sr-Cyrl-RS" w:eastAsia="en-US"/>
        </w:rPr>
        <w:t>Marko</w:t>
      </w:r>
      <w:r w:rsidR="00C73EB6">
        <w:rPr>
          <w:sz w:val="24"/>
          <w:szCs w:val="24"/>
          <w:lang w:val="sr-Cyrl-RS" w:eastAsia="en-US"/>
        </w:rPr>
        <w:t xml:space="preserve"> </w:t>
      </w:r>
      <w:r w:rsidR="00DD5334">
        <w:rPr>
          <w:sz w:val="24"/>
          <w:szCs w:val="24"/>
          <w:lang w:val="sr-Cyrl-RS" w:eastAsia="en-US"/>
        </w:rPr>
        <w:t>Atlagić</w:t>
      </w:r>
    </w:p>
    <w:p w:rsidR="00B83BFA" w:rsidRPr="00B83BFA" w:rsidRDefault="00DD5334" w:rsidP="00B83BFA">
      <w:pPr>
        <w:tabs>
          <w:tab w:val="clear" w:pos="1440"/>
        </w:tabs>
        <w:suppressAutoHyphens w:val="0"/>
        <w:rPr>
          <w:sz w:val="20"/>
          <w:szCs w:val="20"/>
          <w:u w:val="single"/>
          <w:lang w:val="sr-Latn-RS" w:eastAsia="en-US"/>
        </w:rPr>
      </w:pPr>
      <w:r>
        <w:rPr>
          <w:sz w:val="20"/>
          <w:szCs w:val="20"/>
          <w:u w:val="single"/>
          <w:lang w:val="sr-Latn-RS" w:eastAsia="en-US"/>
        </w:rPr>
        <w:t>Dostavljeno</w:t>
      </w:r>
      <w:r w:rsidR="00B83BFA" w:rsidRPr="00B83BFA">
        <w:rPr>
          <w:sz w:val="20"/>
          <w:szCs w:val="20"/>
          <w:u w:val="single"/>
          <w:lang w:val="sr-Latn-RS" w:eastAsia="en-US"/>
        </w:rPr>
        <w:t>:</w:t>
      </w:r>
    </w:p>
    <w:p w:rsidR="00B83BFA" w:rsidRPr="00B83BFA" w:rsidRDefault="00B83BFA" w:rsidP="00B83BFA">
      <w:pPr>
        <w:tabs>
          <w:tab w:val="clear" w:pos="1440"/>
        </w:tabs>
        <w:suppressAutoHyphens w:val="0"/>
        <w:rPr>
          <w:sz w:val="20"/>
          <w:szCs w:val="20"/>
          <w:lang w:val="sr-Latn-RS" w:eastAsia="en-US"/>
        </w:rPr>
      </w:pPr>
    </w:p>
    <w:p w:rsidR="00B83BFA" w:rsidRPr="00B83BFA" w:rsidRDefault="00DD5334" w:rsidP="00B83BFA">
      <w:pPr>
        <w:tabs>
          <w:tab w:val="clear" w:pos="1440"/>
        </w:tabs>
        <w:suppressAutoHyphens w:val="0"/>
        <w:rPr>
          <w:sz w:val="20"/>
          <w:szCs w:val="20"/>
          <w:lang w:val="sr-Latn-RS" w:eastAsia="en-US"/>
        </w:rPr>
      </w:pPr>
      <w:r>
        <w:rPr>
          <w:i/>
          <w:sz w:val="20"/>
          <w:szCs w:val="20"/>
          <w:lang w:val="sr-Latn-RS" w:eastAsia="en-US"/>
        </w:rPr>
        <w:t>u</w:t>
      </w:r>
      <w:r w:rsidR="00B83BFA" w:rsidRPr="00B83BFA">
        <w:rPr>
          <w:i/>
          <w:sz w:val="20"/>
          <w:szCs w:val="20"/>
          <w:lang w:val="sr-Latn-RS" w:eastAsia="en-US"/>
        </w:rPr>
        <w:t xml:space="preserve"> </w:t>
      </w:r>
      <w:r>
        <w:rPr>
          <w:i/>
          <w:sz w:val="20"/>
          <w:szCs w:val="20"/>
          <w:lang w:val="sr-Latn-RS" w:eastAsia="en-US"/>
        </w:rPr>
        <w:t>Narodnoj</w:t>
      </w:r>
      <w:r w:rsidR="00B83BFA" w:rsidRPr="00B83BFA">
        <w:rPr>
          <w:i/>
          <w:sz w:val="20"/>
          <w:szCs w:val="20"/>
          <w:lang w:val="sr-Latn-RS" w:eastAsia="en-US"/>
        </w:rPr>
        <w:t xml:space="preserve"> </w:t>
      </w:r>
      <w:r>
        <w:rPr>
          <w:i/>
          <w:sz w:val="20"/>
          <w:szCs w:val="20"/>
          <w:lang w:val="sr-Latn-RS" w:eastAsia="en-US"/>
        </w:rPr>
        <w:t>skupštini</w:t>
      </w:r>
      <w:r w:rsidR="00B83BFA" w:rsidRPr="00B83BFA">
        <w:rPr>
          <w:i/>
          <w:sz w:val="20"/>
          <w:szCs w:val="20"/>
          <w:lang w:val="sr-Latn-RS" w:eastAsia="en-US"/>
        </w:rPr>
        <w:t xml:space="preserve"> </w:t>
      </w:r>
      <w:r>
        <w:rPr>
          <w:i/>
          <w:sz w:val="20"/>
          <w:szCs w:val="20"/>
          <w:lang w:val="sr-Latn-RS" w:eastAsia="en-US"/>
        </w:rPr>
        <w:t>Republike</w:t>
      </w:r>
      <w:r w:rsidR="00B83BFA" w:rsidRPr="00B83BFA">
        <w:rPr>
          <w:i/>
          <w:sz w:val="20"/>
          <w:szCs w:val="20"/>
          <w:lang w:val="sr-Latn-RS" w:eastAsia="en-US"/>
        </w:rPr>
        <w:t xml:space="preserve"> </w:t>
      </w:r>
      <w:r>
        <w:rPr>
          <w:i/>
          <w:sz w:val="20"/>
          <w:szCs w:val="20"/>
          <w:lang w:val="sr-Latn-RS" w:eastAsia="en-US"/>
        </w:rPr>
        <w:t>Srbije</w:t>
      </w:r>
      <w:r w:rsidR="00B83BFA" w:rsidRPr="00B83BFA">
        <w:rPr>
          <w:sz w:val="20"/>
          <w:szCs w:val="20"/>
          <w:lang w:val="sr-Latn-RS" w:eastAsia="en-US"/>
        </w:rPr>
        <w:t>:</w:t>
      </w:r>
    </w:p>
    <w:p w:rsidR="00B83BFA" w:rsidRPr="00B83BFA" w:rsidRDefault="00B83BFA" w:rsidP="00B83BFA">
      <w:pPr>
        <w:tabs>
          <w:tab w:val="clear" w:pos="1440"/>
        </w:tabs>
        <w:suppressAutoHyphens w:val="0"/>
        <w:rPr>
          <w:sz w:val="20"/>
          <w:szCs w:val="20"/>
          <w:lang w:val="sr-Latn-RS" w:eastAsia="en-US"/>
        </w:rPr>
      </w:pPr>
      <w:r w:rsidRPr="00B83BFA">
        <w:rPr>
          <w:sz w:val="20"/>
          <w:szCs w:val="20"/>
          <w:lang w:val="sr-Latn-RS" w:eastAsia="en-US"/>
        </w:rPr>
        <w:t xml:space="preserve">- </w:t>
      </w:r>
      <w:r w:rsidR="00DD5334">
        <w:rPr>
          <w:sz w:val="20"/>
          <w:szCs w:val="20"/>
          <w:lang w:val="sr-Latn-RS" w:eastAsia="en-US"/>
        </w:rPr>
        <w:t>predsedniku</w:t>
      </w:r>
    </w:p>
    <w:p w:rsidR="00BF2C45" w:rsidRPr="001343B0" w:rsidRDefault="00B83BFA" w:rsidP="003E7D99">
      <w:pPr>
        <w:rPr>
          <w:sz w:val="24"/>
          <w:szCs w:val="24"/>
          <w:lang w:val="sr-Cyrl-RS"/>
        </w:rPr>
      </w:pPr>
      <w:r w:rsidRPr="003E7D99">
        <w:rPr>
          <w:sz w:val="20"/>
          <w:szCs w:val="20"/>
          <w:lang w:val="sr-Latn-RS" w:eastAsia="en-US"/>
        </w:rPr>
        <w:t>-</w:t>
      </w:r>
      <w:r w:rsidRPr="003E7D99">
        <w:rPr>
          <w:sz w:val="20"/>
          <w:szCs w:val="20"/>
          <w:lang w:val="sr-Cyrl-RS" w:eastAsia="en-US"/>
        </w:rPr>
        <w:t xml:space="preserve"> </w:t>
      </w:r>
      <w:r w:rsidR="00DD5334">
        <w:rPr>
          <w:sz w:val="20"/>
          <w:szCs w:val="20"/>
          <w:lang w:val="sr-Cyrl-RS" w:eastAsia="en-US"/>
        </w:rPr>
        <w:t>č</w:t>
      </w:r>
      <w:r w:rsidR="00DD5334">
        <w:rPr>
          <w:sz w:val="20"/>
          <w:szCs w:val="20"/>
          <w:lang w:val="sr-Latn-RS" w:eastAsia="en-US"/>
        </w:rPr>
        <w:t>lanovima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DD5334">
        <w:rPr>
          <w:sz w:val="20"/>
          <w:szCs w:val="20"/>
          <w:lang w:val="sr-Latn-RS" w:eastAsia="en-US"/>
        </w:rPr>
        <w:t>Odbora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DD5334">
        <w:rPr>
          <w:sz w:val="20"/>
          <w:szCs w:val="20"/>
          <w:lang w:val="sr-Latn-RS" w:eastAsia="en-US"/>
        </w:rPr>
        <w:t>za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DD5334">
        <w:rPr>
          <w:sz w:val="20"/>
          <w:szCs w:val="20"/>
          <w:lang w:val="sr-Latn-RS" w:eastAsia="en-US"/>
        </w:rPr>
        <w:t>obrazovanje</w:t>
      </w:r>
      <w:r w:rsidRPr="003E7D99">
        <w:rPr>
          <w:sz w:val="20"/>
          <w:szCs w:val="20"/>
          <w:lang w:val="sr-Latn-RS" w:eastAsia="en-US"/>
        </w:rPr>
        <w:t xml:space="preserve">, </w:t>
      </w:r>
      <w:r w:rsidR="00DD5334">
        <w:rPr>
          <w:sz w:val="20"/>
          <w:szCs w:val="20"/>
          <w:lang w:val="sr-Latn-RS" w:eastAsia="en-US"/>
        </w:rPr>
        <w:t>nauku</w:t>
      </w:r>
      <w:r w:rsidRPr="003E7D99">
        <w:rPr>
          <w:sz w:val="20"/>
          <w:szCs w:val="20"/>
          <w:lang w:val="sr-Latn-RS" w:eastAsia="en-US"/>
        </w:rPr>
        <w:t xml:space="preserve">, </w:t>
      </w:r>
      <w:r w:rsidR="00DD5334">
        <w:rPr>
          <w:sz w:val="20"/>
          <w:szCs w:val="20"/>
          <w:lang w:val="sr-Latn-RS" w:eastAsia="en-US"/>
        </w:rPr>
        <w:t>tehnološki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DD5334">
        <w:rPr>
          <w:sz w:val="20"/>
          <w:szCs w:val="20"/>
          <w:lang w:val="sr-Latn-RS" w:eastAsia="en-US"/>
        </w:rPr>
        <w:t>razvoj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DD5334">
        <w:rPr>
          <w:sz w:val="20"/>
          <w:szCs w:val="20"/>
          <w:lang w:val="sr-Latn-RS" w:eastAsia="en-US"/>
        </w:rPr>
        <w:t>i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DD5334">
        <w:rPr>
          <w:sz w:val="20"/>
          <w:szCs w:val="20"/>
          <w:lang w:val="sr-Latn-RS" w:eastAsia="en-US"/>
        </w:rPr>
        <w:t>informatičko</w:t>
      </w:r>
      <w:r w:rsidRPr="003E7D99">
        <w:rPr>
          <w:sz w:val="20"/>
          <w:szCs w:val="20"/>
          <w:lang w:val="sr-Latn-RS" w:eastAsia="en-US"/>
        </w:rPr>
        <w:t xml:space="preserve"> </w:t>
      </w:r>
      <w:r w:rsidR="00DD5334">
        <w:rPr>
          <w:sz w:val="20"/>
          <w:szCs w:val="20"/>
          <w:lang w:val="sr-Latn-RS" w:eastAsia="en-US"/>
        </w:rPr>
        <w:t>društvo</w:t>
      </w:r>
      <w:r w:rsidR="00DB35E9" w:rsidRPr="007F400A">
        <w:rPr>
          <w:sz w:val="24"/>
          <w:szCs w:val="24"/>
          <w:lang w:val="sr-Latn-RS"/>
        </w:rPr>
        <w:t xml:space="preserve"> </w:t>
      </w:r>
    </w:p>
    <w:sectPr w:rsidR="00BF2C45" w:rsidRPr="001343B0" w:rsidSect="00A9017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E18B9" w:rsidRDefault="00AE18B9" w:rsidP="00A9017A">
      <w:r>
        <w:separator/>
      </w:r>
    </w:p>
  </w:endnote>
  <w:endnote w:type="continuationSeparator" w:id="0">
    <w:p w:rsidR="00AE18B9" w:rsidRDefault="00AE18B9" w:rsidP="00A90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34" w:rsidRDefault="00DD533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1564625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400A" w:rsidRDefault="007F400A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33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7F400A" w:rsidRDefault="007F400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34" w:rsidRDefault="00DD533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E18B9" w:rsidRDefault="00AE18B9" w:rsidP="00A9017A">
      <w:r>
        <w:separator/>
      </w:r>
    </w:p>
  </w:footnote>
  <w:footnote w:type="continuationSeparator" w:id="0">
    <w:p w:rsidR="00AE18B9" w:rsidRDefault="00AE18B9" w:rsidP="00A9017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34" w:rsidRDefault="00DD533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53442853"/>
      <w:docPartObj>
        <w:docPartGallery w:val="Page Numbers (Top of Page)"/>
        <w:docPartUnique/>
      </w:docPartObj>
    </w:sdtPr>
    <w:sdtEndPr>
      <w:rPr>
        <w:noProof/>
      </w:rPr>
    </w:sdtEndPr>
    <w:sdtContent>
      <w:p w:rsidR="00DA4803" w:rsidRDefault="00DA4803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5334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DA4803" w:rsidRDefault="00DA480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334" w:rsidRDefault="00DD533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C0103"/>
    <w:multiLevelType w:val="hybridMultilevel"/>
    <w:tmpl w:val="163AEBDA"/>
    <w:lvl w:ilvl="0" w:tplc="9210F9B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C80F11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1C550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8AC69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7DEA6B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D28D8C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9BC606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488BDE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53E0D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0F2F3740"/>
    <w:multiLevelType w:val="hybridMultilevel"/>
    <w:tmpl w:val="A4F24C80"/>
    <w:lvl w:ilvl="0" w:tplc="4E24330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6EA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0CA28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F622A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FC8B1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8C6A2F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B8C9A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73A0AE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D666D2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0F5D1B8D"/>
    <w:multiLevelType w:val="hybridMultilevel"/>
    <w:tmpl w:val="3CA02B04"/>
    <w:lvl w:ilvl="0" w:tplc="7CAE80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AA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8436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A701DD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07E606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938F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BADA6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E64FE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4048D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>
    <w:nsid w:val="10F5409E"/>
    <w:multiLevelType w:val="hybridMultilevel"/>
    <w:tmpl w:val="7F928B86"/>
    <w:lvl w:ilvl="0" w:tplc="F6747F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1CF2FAF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E3461C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9B0D36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86625C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AEC4CD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9AAC51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D7EA06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13EDD60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4">
    <w:nsid w:val="28FF7CBA"/>
    <w:multiLevelType w:val="hybridMultilevel"/>
    <w:tmpl w:val="7A9E6A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0E86F9E"/>
    <w:multiLevelType w:val="hybridMultilevel"/>
    <w:tmpl w:val="90FA700E"/>
    <w:lvl w:ilvl="0" w:tplc="4AB6A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6A04D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214857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F614E6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9434290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F8CE1D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25EBA9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8426A4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4226BB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6">
    <w:nsid w:val="3B817F21"/>
    <w:multiLevelType w:val="hybridMultilevel"/>
    <w:tmpl w:val="FD600518"/>
    <w:lvl w:ilvl="0" w:tplc="0180EB06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7">
    <w:nsid w:val="460D24F0"/>
    <w:multiLevelType w:val="hybridMultilevel"/>
    <w:tmpl w:val="98846520"/>
    <w:lvl w:ilvl="0" w:tplc="17BA817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6A2EBC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82ABF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7066C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4769D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B58E868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B25F8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F3E19A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330F97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46185A39"/>
    <w:multiLevelType w:val="hybridMultilevel"/>
    <w:tmpl w:val="F378EBC0"/>
    <w:lvl w:ilvl="0" w:tplc="C97E9AC6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F9E5FE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F4F898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0060E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26EEC3A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3861920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E8132A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68CB894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D22FD90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50CC6583"/>
    <w:multiLevelType w:val="hybridMultilevel"/>
    <w:tmpl w:val="60D41A90"/>
    <w:lvl w:ilvl="0" w:tplc="5AD8762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58DED2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C8225AFC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4669E3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33CA302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259C4ED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B60CDE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7081B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F1ABF0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52334663"/>
    <w:multiLevelType w:val="hybridMultilevel"/>
    <w:tmpl w:val="AB8C8F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DD20B0"/>
    <w:multiLevelType w:val="hybridMultilevel"/>
    <w:tmpl w:val="840C24B4"/>
    <w:lvl w:ilvl="0" w:tplc="794CD0C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BAACF52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2344FA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2E065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302BA6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AE9AD0B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A589FF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9B2082D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3460D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4EB7784"/>
    <w:multiLevelType w:val="hybridMultilevel"/>
    <w:tmpl w:val="B8820A32"/>
    <w:lvl w:ilvl="0" w:tplc="733AF4A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E9E98D6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EA0A6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4A9A5640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CB68E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0C676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5F6263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52A10C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44B8976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3">
    <w:nsid w:val="5AC220E6"/>
    <w:multiLevelType w:val="hybridMultilevel"/>
    <w:tmpl w:val="96C81D3A"/>
    <w:lvl w:ilvl="0" w:tplc="AB0C769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C3E61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060746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9F0C155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BE62E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5A61B9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BF8AACDC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7BAB58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7924FF3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D6F22E3"/>
    <w:multiLevelType w:val="hybridMultilevel"/>
    <w:tmpl w:val="307C7020"/>
    <w:lvl w:ilvl="0" w:tplc="F43AF6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0762B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B06D9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4A421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E6640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4766D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358DA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8723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70093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68CF0DFF"/>
    <w:multiLevelType w:val="hybridMultilevel"/>
    <w:tmpl w:val="6188163E"/>
    <w:lvl w:ilvl="0" w:tplc="CBDA0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A3E2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186BE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C5C0C4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248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165F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4808AB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5623E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C763F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6">
    <w:nsid w:val="692B763D"/>
    <w:multiLevelType w:val="hybridMultilevel"/>
    <w:tmpl w:val="C9241D56"/>
    <w:lvl w:ilvl="0" w:tplc="F40E6C6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136F5C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988010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76BA497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06CED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C0121FC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CB43E2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ABE4CEA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2C6323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6E80697A"/>
    <w:multiLevelType w:val="hybridMultilevel"/>
    <w:tmpl w:val="951E4B2E"/>
    <w:lvl w:ilvl="0" w:tplc="B6CC54D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E52837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4C02CC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2248BB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1DCF3AC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CCCE37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C842D9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88E51C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3C2B1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8">
    <w:nsid w:val="77C51CA2"/>
    <w:multiLevelType w:val="hybridMultilevel"/>
    <w:tmpl w:val="414A3138"/>
    <w:lvl w:ilvl="0" w:tplc="88CEABE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0FABE0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AA2B33A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2A44E144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9082BCE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258E16C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9FD06AB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6AAA9DE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3E4A221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BD152B4"/>
    <w:multiLevelType w:val="hybridMultilevel"/>
    <w:tmpl w:val="36CA6A1E"/>
    <w:lvl w:ilvl="0" w:tplc="799604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65297F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67EC6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49A9C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D8E246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6E803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9B457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260FC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738F0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2"/>
  </w:num>
  <w:num w:numId="3">
    <w:abstractNumId w:val="1"/>
  </w:num>
  <w:num w:numId="4">
    <w:abstractNumId w:val="12"/>
  </w:num>
  <w:num w:numId="5">
    <w:abstractNumId w:val="17"/>
  </w:num>
  <w:num w:numId="6">
    <w:abstractNumId w:val="5"/>
  </w:num>
  <w:num w:numId="7">
    <w:abstractNumId w:val="9"/>
  </w:num>
  <w:num w:numId="8">
    <w:abstractNumId w:val="18"/>
  </w:num>
  <w:num w:numId="9">
    <w:abstractNumId w:val="13"/>
  </w:num>
  <w:num w:numId="10">
    <w:abstractNumId w:val="16"/>
  </w:num>
  <w:num w:numId="11">
    <w:abstractNumId w:val="3"/>
  </w:num>
  <w:num w:numId="12">
    <w:abstractNumId w:val="14"/>
  </w:num>
  <w:num w:numId="13">
    <w:abstractNumId w:val="15"/>
  </w:num>
  <w:num w:numId="14">
    <w:abstractNumId w:val="19"/>
  </w:num>
  <w:num w:numId="15">
    <w:abstractNumId w:val="7"/>
  </w:num>
  <w:num w:numId="16">
    <w:abstractNumId w:val="0"/>
  </w:num>
  <w:num w:numId="17">
    <w:abstractNumId w:val="11"/>
  </w:num>
  <w:num w:numId="18">
    <w:abstractNumId w:val="4"/>
  </w:num>
  <w:num w:numId="19">
    <w:abstractNumId w:val="6"/>
  </w:num>
  <w:num w:numId="2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ABA"/>
    <w:rsid w:val="00001425"/>
    <w:rsid w:val="0000195A"/>
    <w:rsid w:val="00001B0E"/>
    <w:rsid w:val="00002F52"/>
    <w:rsid w:val="0000306A"/>
    <w:rsid w:val="0000447D"/>
    <w:rsid w:val="00004AEE"/>
    <w:rsid w:val="0000554D"/>
    <w:rsid w:val="000108EA"/>
    <w:rsid w:val="000134E0"/>
    <w:rsid w:val="00013572"/>
    <w:rsid w:val="000147BD"/>
    <w:rsid w:val="00017214"/>
    <w:rsid w:val="000202FE"/>
    <w:rsid w:val="00020478"/>
    <w:rsid w:val="000207B6"/>
    <w:rsid w:val="00022966"/>
    <w:rsid w:val="00022E84"/>
    <w:rsid w:val="00023120"/>
    <w:rsid w:val="00023E43"/>
    <w:rsid w:val="000240FC"/>
    <w:rsid w:val="000252C8"/>
    <w:rsid w:val="00025351"/>
    <w:rsid w:val="0002618A"/>
    <w:rsid w:val="00026F7B"/>
    <w:rsid w:val="00027FAC"/>
    <w:rsid w:val="000321D4"/>
    <w:rsid w:val="00034A5B"/>
    <w:rsid w:val="00035A15"/>
    <w:rsid w:val="00040212"/>
    <w:rsid w:val="0004068C"/>
    <w:rsid w:val="0004151E"/>
    <w:rsid w:val="00046340"/>
    <w:rsid w:val="000504DF"/>
    <w:rsid w:val="000510E1"/>
    <w:rsid w:val="00053667"/>
    <w:rsid w:val="0005375C"/>
    <w:rsid w:val="0005405C"/>
    <w:rsid w:val="000571A8"/>
    <w:rsid w:val="0006054C"/>
    <w:rsid w:val="000607FD"/>
    <w:rsid w:val="00062C19"/>
    <w:rsid w:val="000633C6"/>
    <w:rsid w:val="00063E21"/>
    <w:rsid w:val="00065119"/>
    <w:rsid w:val="0007050C"/>
    <w:rsid w:val="00071C24"/>
    <w:rsid w:val="00071D44"/>
    <w:rsid w:val="000739FF"/>
    <w:rsid w:val="000751E1"/>
    <w:rsid w:val="000756DA"/>
    <w:rsid w:val="000774F9"/>
    <w:rsid w:val="0008157E"/>
    <w:rsid w:val="0008186C"/>
    <w:rsid w:val="000838BB"/>
    <w:rsid w:val="00084936"/>
    <w:rsid w:val="00085674"/>
    <w:rsid w:val="000870BA"/>
    <w:rsid w:val="000909BE"/>
    <w:rsid w:val="000931AF"/>
    <w:rsid w:val="000A0375"/>
    <w:rsid w:val="000A0F46"/>
    <w:rsid w:val="000A1743"/>
    <w:rsid w:val="000A1841"/>
    <w:rsid w:val="000A3620"/>
    <w:rsid w:val="000A3B8D"/>
    <w:rsid w:val="000A3B95"/>
    <w:rsid w:val="000A53FA"/>
    <w:rsid w:val="000A5B92"/>
    <w:rsid w:val="000A6F0F"/>
    <w:rsid w:val="000B1488"/>
    <w:rsid w:val="000B305B"/>
    <w:rsid w:val="000B3286"/>
    <w:rsid w:val="000B4902"/>
    <w:rsid w:val="000C1379"/>
    <w:rsid w:val="000C1ED2"/>
    <w:rsid w:val="000C434C"/>
    <w:rsid w:val="000C63F5"/>
    <w:rsid w:val="000C7565"/>
    <w:rsid w:val="000D200C"/>
    <w:rsid w:val="000D4602"/>
    <w:rsid w:val="000D47F8"/>
    <w:rsid w:val="000D5B58"/>
    <w:rsid w:val="000D7869"/>
    <w:rsid w:val="000E02F6"/>
    <w:rsid w:val="000E06BA"/>
    <w:rsid w:val="000E3F2E"/>
    <w:rsid w:val="000E4A44"/>
    <w:rsid w:val="000E5433"/>
    <w:rsid w:val="000E6B1C"/>
    <w:rsid w:val="000F1353"/>
    <w:rsid w:val="000F1D58"/>
    <w:rsid w:val="000F40D6"/>
    <w:rsid w:val="000F4657"/>
    <w:rsid w:val="00102442"/>
    <w:rsid w:val="00103677"/>
    <w:rsid w:val="00104374"/>
    <w:rsid w:val="0010607B"/>
    <w:rsid w:val="00110161"/>
    <w:rsid w:val="001114BE"/>
    <w:rsid w:val="0011330E"/>
    <w:rsid w:val="00116762"/>
    <w:rsid w:val="001230DE"/>
    <w:rsid w:val="00123B48"/>
    <w:rsid w:val="001251C0"/>
    <w:rsid w:val="0012769A"/>
    <w:rsid w:val="00130439"/>
    <w:rsid w:val="00130BE6"/>
    <w:rsid w:val="00130EA7"/>
    <w:rsid w:val="001343B0"/>
    <w:rsid w:val="00134E57"/>
    <w:rsid w:val="00137183"/>
    <w:rsid w:val="0013764A"/>
    <w:rsid w:val="00140F32"/>
    <w:rsid w:val="00140F53"/>
    <w:rsid w:val="0014136F"/>
    <w:rsid w:val="00142658"/>
    <w:rsid w:val="00142844"/>
    <w:rsid w:val="00143013"/>
    <w:rsid w:val="00147077"/>
    <w:rsid w:val="0014721C"/>
    <w:rsid w:val="00147673"/>
    <w:rsid w:val="00147BFB"/>
    <w:rsid w:val="001505A6"/>
    <w:rsid w:val="001517B5"/>
    <w:rsid w:val="001523F3"/>
    <w:rsid w:val="00154AC3"/>
    <w:rsid w:val="001610B0"/>
    <w:rsid w:val="00162AEB"/>
    <w:rsid w:val="00163994"/>
    <w:rsid w:val="001644F8"/>
    <w:rsid w:val="00164E07"/>
    <w:rsid w:val="00165E5F"/>
    <w:rsid w:val="00172CC6"/>
    <w:rsid w:val="00175222"/>
    <w:rsid w:val="00176562"/>
    <w:rsid w:val="00176C1F"/>
    <w:rsid w:val="0017708A"/>
    <w:rsid w:val="0017736E"/>
    <w:rsid w:val="001830C3"/>
    <w:rsid w:val="001833AC"/>
    <w:rsid w:val="00183D67"/>
    <w:rsid w:val="00185D53"/>
    <w:rsid w:val="00187846"/>
    <w:rsid w:val="00192902"/>
    <w:rsid w:val="001929D0"/>
    <w:rsid w:val="00192C7E"/>
    <w:rsid w:val="00193095"/>
    <w:rsid w:val="00195168"/>
    <w:rsid w:val="0019605E"/>
    <w:rsid w:val="001A0123"/>
    <w:rsid w:val="001A08C1"/>
    <w:rsid w:val="001A2F04"/>
    <w:rsid w:val="001A599F"/>
    <w:rsid w:val="001A6BE0"/>
    <w:rsid w:val="001A6CCB"/>
    <w:rsid w:val="001B063B"/>
    <w:rsid w:val="001B0DC2"/>
    <w:rsid w:val="001B124E"/>
    <w:rsid w:val="001B2105"/>
    <w:rsid w:val="001C016C"/>
    <w:rsid w:val="001C04C8"/>
    <w:rsid w:val="001C2155"/>
    <w:rsid w:val="001C29A3"/>
    <w:rsid w:val="001C2CBE"/>
    <w:rsid w:val="001C2FE8"/>
    <w:rsid w:val="001C698A"/>
    <w:rsid w:val="001D2B46"/>
    <w:rsid w:val="001D3CC7"/>
    <w:rsid w:val="001D6DD4"/>
    <w:rsid w:val="001E1B95"/>
    <w:rsid w:val="001E2214"/>
    <w:rsid w:val="001E26A5"/>
    <w:rsid w:val="001E3C14"/>
    <w:rsid w:val="001E4619"/>
    <w:rsid w:val="001E58A9"/>
    <w:rsid w:val="001E5BD1"/>
    <w:rsid w:val="001E7BD3"/>
    <w:rsid w:val="001E7E68"/>
    <w:rsid w:val="001F433B"/>
    <w:rsid w:val="001F5C16"/>
    <w:rsid w:val="001F6DC3"/>
    <w:rsid w:val="00204056"/>
    <w:rsid w:val="00204076"/>
    <w:rsid w:val="00204B2F"/>
    <w:rsid w:val="00206647"/>
    <w:rsid w:val="00210FC6"/>
    <w:rsid w:val="002110B7"/>
    <w:rsid w:val="002123BF"/>
    <w:rsid w:val="00215CCF"/>
    <w:rsid w:val="00215F4A"/>
    <w:rsid w:val="00216CD0"/>
    <w:rsid w:val="00217E43"/>
    <w:rsid w:val="002217E1"/>
    <w:rsid w:val="002258E1"/>
    <w:rsid w:val="002315EA"/>
    <w:rsid w:val="00232BB1"/>
    <w:rsid w:val="00232CD7"/>
    <w:rsid w:val="00233BC9"/>
    <w:rsid w:val="00237B3F"/>
    <w:rsid w:val="002439FA"/>
    <w:rsid w:val="0024461E"/>
    <w:rsid w:val="00245968"/>
    <w:rsid w:val="002506A0"/>
    <w:rsid w:val="00252059"/>
    <w:rsid w:val="0025608E"/>
    <w:rsid w:val="0025691A"/>
    <w:rsid w:val="00260569"/>
    <w:rsid w:val="00261410"/>
    <w:rsid w:val="00262B7C"/>
    <w:rsid w:val="00263E7E"/>
    <w:rsid w:val="00266AAE"/>
    <w:rsid w:val="00267D0C"/>
    <w:rsid w:val="00270D14"/>
    <w:rsid w:val="00270EB6"/>
    <w:rsid w:val="00271008"/>
    <w:rsid w:val="002712C1"/>
    <w:rsid w:val="002728E5"/>
    <w:rsid w:val="00274472"/>
    <w:rsid w:val="002760E4"/>
    <w:rsid w:val="002770CE"/>
    <w:rsid w:val="00277DB1"/>
    <w:rsid w:val="00280B9D"/>
    <w:rsid w:val="00281EE6"/>
    <w:rsid w:val="002825DC"/>
    <w:rsid w:val="00286421"/>
    <w:rsid w:val="00286643"/>
    <w:rsid w:val="0028684A"/>
    <w:rsid w:val="0029026E"/>
    <w:rsid w:val="002917A8"/>
    <w:rsid w:val="00295A1D"/>
    <w:rsid w:val="002976C1"/>
    <w:rsid w:val="002A1E02"/>
    <w:rsid w:val="002A5E73"/>
    <w:rsid w:val="002A68AE"/>
    <w:rsid w:val="002A6D7D"/>
    <w:rsid w:val="002A7816"/>
    <w:rsid w:val="002B25EB"/>
    <w:rsid w:val="002B3618"/>
    <w:rsid w:val="002B5044"/>
    <w:rsid w:val="002B6D9C"/>
    <w:rsid w:val="002B7C12"/>
    <w:rsid w:val="002C20D6"/>
    <w:rsid w:val="002C2E51"/>
    <w:rsid w:val="002C37B5"/>
    <w:rsid w:val="002C5FE2"/>
    <w:rsid w:val="002C6846"/>
    <w:rsid w:val="002C6E67"/>
    <w:rsid w:val="002C7F8A"/>
    <w:rsid w:val="002D1699"/>
    <w:rsid w:val="002D1B0F"/>
    <w:rsid w:val="002D2C44"/>
    <w:rsid w:val="002D317D"/>
    <w:rsid w:val="002D4DA0"/>
    <w:rsid w:val="002D6396"/>
    <w:rsid w:val="002D679A"/>
    <w:rsid w:val="002D6E44"/>
    <w:rsid w:val="002D7C17"/>
    <w:rsid w:val="002E14FC"/>
    <w:rsid w:val="002E176A"/>
    <w:rsid w:val="002E2D0A"/>
    <w:rsid w:val="002E7C49"/>
    <w:rsid w:val="002F0484"/>
    <w:rsid w:val="002F2801"/>
    <w:rsid w:val="002F45D1"/>
    <w:rsid w:val="002F45D9"/>
    <w:rsid w:val="003019B5"/>
    <w:rsid w:val="003024C9"/>
    <w:rsid w:val="00302BB0"/>
    <w:rsid w:val="003045EC"/>
    <w:rsid w:val="003062E3"/>
    <w:rsid w:val="00306752"/>
    <w:rsid w:val="00311939"/>
    <w:rsid w:val="00311A41"/>
    <w:rsid w:val="00312AC7"/>
    <w:rsid w:val="00312B44"/>
    <w:rsid w:val="00312D61"/>
    <w:rsid w:val="00314A2F"/>
    <w:rsid w:val="00315145"/>
    <w:rsid w:val="00315C46"/>
    <w:rsid w:val="003219FC"/>
    <w:rsid w:val="003226B1"/>
    <w:rsid w:val="00323951"/>
    <w:rsid w:val="00323CEE"/>
    <w:rsid w:val="00325940"/>
    <w:rsid w:val="00326A96"/>
    <w:rsid w:val="00326AA2"/>
    <w:rsid w:val="0033211C"/>
    <w:rsid w:val="003336FA"/>
    <w:rsid w:val="00335993"/>
    <w:rsid w:val="00340698"/>
    <w:rsid w:val="00340D3D"/>
    <w:rsid w:val="0034125C"/>
    <w:rsid w:val="003427CB"/>
    <w:rsid w:val="0034308D"/>
    <w:rsid w:val="0034352C"/>
    <w:rsid w:val="00343CE4"/>
    <w:rsid w:val="003451FE"/>
    <w:rsid w:val="00347419"/>
    <w:rsid w:val="00351471"/>
    <w:rsid w:val="0035209A"/>
    <w:rsid w:val="0035688A"/>
    <w:rsid w:val="00357E2B"/>
    <w:rsid w:val="00361110"/>
    <w:rsid w:val="00362291"/>
    <w:rsid w:val="00363964"/>
    <w:rsid w:val="0036554E"/>
    <w:rsid w:val="00365C70"/>
    <w:rsid w:val="00366B92"/>
    <w:rsid w:val="00366F0B"/>
    <w:rsid w:val="00367D13"/>
    <w:rsid w:val="0037468F"/>
    <w:rsid w:val="00376181"/>
    <w:rsid w:val="0038072C"/>
    <w:rsid w:val="00381F2F"/>
    <w:rsid w:val="00383AAD"/>
    <w:rsid w:val="0038592E"/>
    <w:rsid w:val="00391D23"/>
    <w:rsid w:val="00395202"/>
    <w:rsid w:val="00397E0A"/>
    <w:rsid w:val="00397E45"/>
    <w:rsid w:val="003A34ED"/>
    <w:rsid w:val="003A4D81"/>
    <w:rsid w:val="003A4F5D"/>
    <w:rsid w:val="003A6ED1"/>
    <w:rsid w:val="003A6FD0"/>
    <w:rsid w:val="003A72CC"/>
    <w:rsid w:val="003B2555"/>
    <w:rsid w:val="003B279C"/>
    <w:rsid w:val="003B2F00"/>
    <w:rsid w:val="003B7B07"/>
    <w:rsid w:val="003C1A2C"/>
    <w:rsid w:val="003C2583"/>
    <w:rsid w:val="003C5A62"/>
    <w:rsid w:val="003C6B8D"/>
    <w:rsid w:val="003D0FA6"/>
    <w:rsid w:val="003D14A9"/>
    <w:rsid w:val="003D4B8B"/>
    <w:rsid w:val="003D6433"/>
    <w:rsid w:val="003D7514"/>
    <w:rsid w:val="003E0595"/>
    <w:rsid w:val="003E1D82"/>
    <w:rsid w:val="003E28E0"/>
    <w:rsid w:val="003E2941"/>
    <w:rsid w:val="003E2A97"/>
    <w:rsid w:val="003E3B40"/>
    <w:rsid w:val="003E4498"/>
    <w:rsid w:val="003E4595"/>
    <w:rsid w:val="003E7D99"/>
    <w:rsid w:val="003F35EB"/>
    <w:rsid w:val="003F4072"/>
    <w:rsid w:val="003F4959"/>
    <w:rsid w:val="003F57B4"/>
    <w:rsid w:val="003F789B"/>
    <w:rsid w:val="003F7C4F"/>
    <w:rsid w:val="00400550"/>
    <w:rsid w:val="00400567"/>
    <w:rsid w:val="00400F4F"/>
    <w:rsid w:val="004010C1"/>
    <w:rsid w:val="004012FB"/>
    <w:rsid w:val="00402A93"/>
    <w:rsid w:val="004101AD"/>
    <w:rsid w:val="004109B0"/>
    <w:rsid w:val="00410A8A"/>
    <w:rsid w:val="00410DC8"/>
    <w:rsid w:val="004114D0"/>
    <w:rsid w:val="00412066"/>
    <w:rsid w:val="004148D1"/>
    <w:rsid w:val="00416FEF"/>
    <w:rsid w:val="004179F1"/>
    <w:rsid w:val="00422423"/>
    <w:rsid w:val="0042280C"/>
    <w:rsid w:val="0042305D"/>
    <w:rsid w:val="00424BC1"/>
    <w:rsid w:val="00426375"/>
    <w:rsid w:val="00426CAD"/>
    <w:rsid w:val="004307EC"/>
    <w:rsid w:val="00432D86"/>
    <w:rsid w:val="004336D0"/>
    <w:rsid w:val="00433E92"/>
    <w:rsid w:val="00436850"/>
    <w:rsid w:val="0044015B"/>
    <w:rsid w:val="004424EA"/>
    <w:rsid w:val="0044329B"/>
    <w:rsid w:val="00443749"/>
    <w:rsid w:val="00443AC6"/>
    <w:rsid w:val="00444095"/>
    <w:rsid w:val="00445DE8"/>
    <w:rsid w:val="00454B0F"/>
    <w:rsid w:val="00454C0D"/>
    <w:rsid w:val="00456143"/>
    <w:rsid w:val="00456D7A"/>
    <w:rsid w:val="00457C25"/>
    <w:rsid w:val="0046060A"/>
    <w:rsid w:val="0046329E"/>
    <w:rsid w:val="00470FFC"/>
    <w:rsid w:val="00471565"/>
    <w:rsid w:val="00472A1C"/>
    <w:rsid w:val="00473D86"/>
    <w:rsid w:val="00474965"/>
    <w:rsid w:val="004800EC"/>
    <w:rsid w:val="004849E6"/>
    <w:rsid w:val="00485541"/>
    <w:rsid w:val="00490446"/>
    <w:rsid w:val="00490BC8"/>
    <w:rsid w:val="00491D43"/>
    <w:rsid w:val="00492364"/>
    <w:rsid w:val="00493994"/>
    <w:rsid w:val="00493F7C"/>
    <w:rsid w:val="00495A7C"/>
    <w:rsid w:val="00497647"/>
    <w:rsid w:val="004A16FB"/>
    <w:rsid w:val="004A1AA9"/>
    <w:rsid w:val="004A240F"/>
    <w:rsid w:val="004A7D16"/>
    <w:rsid w:val="004B1883"/>
    <w:rsid w:val="004B1E53"/>
    <w:rsid w:val="004B320B"/>
    <w:rsid w:val="004B34E3"/>
    <w:rsid w:val="004B3768"/>
    <w:rsid w:val="004B39E4"/>
    <w:rsid w:val="004B5D2A"/>
    <w:rsid w:val="004B643B"/>
    <w:rsid w:val="004B7A62"/>
    <w:rsid w:val="004C2EA8"/>
    <w:rsid w:val="004C33CC"/>
    <w:rsid w:val="004D0C8F"/>
    <w:rsid w:val="004D267A"/>
    <w:rsid w:val="004D527A"/>
    <w:rsid w:val="004D59D6"/>
    <w:rsid w:val="004D5FB0"/>
    <w:rsid w:val="004D6846"/>
    <w:rsid w:val="004E025E"/>
    <w:rsid w:val="004E206B"/>
    <w:rsid w:val="004E308F"/>
    <w:rsid w:val="004E37DC"/>
    <w:rsid w:val="004F11EF"/>
    <w:rsid w:val="004F185A"/>
    <w:rsid w:val="004F448D"/>
    <w:rsid w:val="004F5DE1"/>
    <w:rsid w:val="00502407"/>
    <w:rsid w:val="00503ABA"/>
    <w:rsid w:val="0050480B"/>
    <w:rsid w:val="0050489F"/>
    <w:rsid w:val="005068ED"/>
    <w:rsid w:val="0051117B"/>
    <w:rsid w:val="00511AF1"/>
    <w:rsid w:val="0051264C"/>
    <w:rsid w:val="005154B7"/>
    <w:rsid w:val="00516F97"/>
    <w:rsid w:val="00517EA4"/>
    <w:rsid w:val="00520C42"/>
    <w:rsid w:val="00522A3E"/>
    <w:rsid w:val="00526C2B"/>
    <w:rsid w:val="0052711A"/>
    <w:rsid w:val="005276FD"/>
    <w:rsid w:val="005277D0"/>
    <w:rsid w:val="0053043B"/>
    <w:rsid w:val="005379E0"/>
    <w:rsid w:val="00537A2D"/>
    <w:rsid w:val="005408C7"/>
    <w:rsid w:val="005440C3"/>
    <w:rsid w:val="00544A8A"/>
    <w:rsid w:val="00544D17"/>
    <w:rsid w:val="00545E7A"/>
    <w:rsid w:val="0054772E"/>
    <w:rsid w:val="0055096E"/>
    <w:rsid w:val="00550F31"/>
    <w:rsid w:val="00551401"/>
    <w:rsid w:val="0055277A"/>
    <w:rsid w:val="00554165"/>
    <w:rsid w:val="00554E47"/>
    <w:rsid w:val="00555B03"/>
    <w:rsid w:val="00557D10"/>
    <w:rsid w:val="005605A1"/>
    <w:rsid w:val="00560B69"/>
    <w:rsid w:val="00560D3B"/>
    <w:rsid w:val="005625B2"/>
    <w:rsid w:val="005633A2"/>
    <w:rsid w:val="005637FE"/>
    <w:rsid w:val="00563C81"/>
    <w:rsid w:val="005645F7"/>
    <w:rsid w:val="005740DA"/>
    <w:rsid w:val="00576169"/>
    <w:rsid w:val="00580E7A"/>
    <w:rsid w:val="00584FCC"/>
    <w:rsid w:val="005856B9"/>
    <w:rsid w:val="00585879"/>
    <w:rsid w:val="005865CC"/>
    <w:rsid w:val="00590417"/>
    <w:rsid w:val="00590600"/>
    <w:rsid w:val="00590D16"/>
    <w:rsid w:val="005923A7"/>
    <w:rsid w:val="0059294C"/>
    <w:rsid w:val="00592B7C"/>
    <w:rsid w:val="00592FD0"/>
    <w:rsid w:val="0059530C"/>
    <w:rsid w:val="00595BD6"/>
    <w:rsid w:val="005A09EC"/>
    <w:rsid w:val="005A18C6"/>
    <w:rsid w:val="005A2742"/>
    <w:rsid w:val="005A3AFB"/>
    <w:rsid w:val="005A5256"/>
    <w:rsid w:val="005A54B2"/>
    <w:rsid w:val="005A6D3C"/>
    <w:rsid w:val="005B03AE"/>
    <w:rsid w:val="005B0413"/>
    <w:rsid w:val="005B12DE"/>
    <w:rsid w:val="005B1785"/>
    <w:rsid w:val="005B24DA"/>
    <w:rsid w:val="005B2979"/>
    <w:rsid w:val="005B3CB5"/>
    <w:rsid w:val="005B56C4"/>
    <w:rsid w:val="005B7185"/>
    <w:rsid w:val="005B7FC1"/>
    <w:rsid w:val="005C1412"/>
    <w:rsid w:val="005C19BE"/>
    <w:rsid w:val="005C3852"/>
    <w:rsid w:val="005C3DA8"/>
    <w:rsid w:val="005C46AB"/>
    <w:rsid w:val="005C71BD"/>
    <w:rsid w:val="005C7856"/>
    <w:rsid w:val="005C7A63"/>
    <w:rsid w:val="005D073C"/>
    <w:rsid w:val="005D080E"/>
    <w:rsid w:val="005D0848"/>
    <w:rsid w:val="005D4944"/>
    <w:rsid w:val="005E06DC"/>
    <w:rsid w:val="005E1861"/>
    <w:rsid w:val="005E2C9C"/>
    <w:rsid w:val="005E31C0"/>
    <w:rsid w:val="005E3E69"/>
    <w:rsid w:val="005E5F86"/>
    <w:rsid w:val="005E792C"/>
    <w:rsid w:val="005F0AD0"/>
    <w:rsid w:val="005F1046"/>
    <w:rsid w:val="005F1DB4"/>
    <w:rsid w:val="005F38C9"/>
    <w:rsid w:val="005F3B2F"/>
    <w:rsid w:val="005F3C8D"/>
    <w:rsid w:val="005F65CA"/>
    <w:rsid w:val="005F6B79"/>
    <w:rsid w:val="005F7BA9"/>
    <w:rsid w:val="00601A4B"/>
    <w:rsid w:val="00602AB2"/>
    <w:rsid w:val="00602AD4"/>
    <w:rsid w:val="0060364D"/>
    <w:rsid w:val="00604770"/>
    <w:rsid w:val="006051AC"/>
    <w:rsid w:val="006066B8"/>
    <w:rsid w:val="0061044A"/>
    <w:rsid w:val="00611DBB"/>
    <w:rsid w:val="006125D2"/>
    <w:rsid w:val="006145C8"/>
    <w:rsid w:val="00614E3B"/>
    <w:rsid w:val="0061532A"/>
    <w:rsid w:val="006153AF"/>
    <w:rsid w:val="006176A6"/>
    <w:rsid w:val="00624F0A"/>
    <w:rsid w:val="00627B09"/>
    <w:rsid w:val="00630842"/>
    <w:rsid w:val="0063156D"/>
    <w:rsid w:val="00635560"/>
    <w:rsid w:val="0064044D"/>
    <w:rsid w:val="0064172E"/>
    <w:rsid w:val="00643A7C"/>
    <w:rsid w:val="0064680F"/>
    <w:rsid w:val="00646C8E"/>
    <w:rsid w:val="00650862"/>
    <w:rsid w:val="0065270A"/>
    <w:rsid w:val="00653173"/>
    <w:rsid w:val="00653B49"/>
    <w:rsid w:val="00653E3C"/>
    <w:rsid w:val="00660E53"/>
    <w:rsid w:val="006613F3"/>
    <w:rsid w:val="00661E8D"/>
    <w:rsid w:val="006627A6"/>
    <w:rsid w:val="00663B71"/>
    <w:rsid w:val="00667733"/>
    <w:rsid w:val="006739BB"/>
    <w:rsid w:val="00675A49"/>
    <w:rsid w:val="0067644B"/>
    <w:rsid w:val="006773B8"/>
    <w:rsid w:val="006809A9"/>
    <w:rsid w:val="00680E6C"/>
    <w:rsid w:val="00681D04"/>
    <w:rsid w:val="00682419"/>
    <w:rsid w:val="00683B9A"/>
    <w:rsid w:val="00684168"/>
    <w:rsid w:val="00684FDD"/>
    <w:rsid w:val="0068520F"/>
    <w:rsid w:val="006855F0"/>
    <w:rsid w:val="00685AEB"/>
    <w:rsid w:val="006867A0"/>
    <w:rsid w:val="006938BF"/>
    <w:rsid w:val="006956F2"/>
    <w:rsid w:val="006A4096"/>
    <w:rsid w:val="006A6C98"/>
    <w:rsid w:val="006B0503"/>
    <w:rsid w:val="006B56AC"/>
    <w:rsid w:val="006B6954"/>
    <w:rsid w:val="006C09A4"/>
    <w:rsid w:val="006C45B8"/>
    <w:rsid w:val="006C5219"/>
    <w:rsid w:val="006C6D06"/>
    <w:rsid w:val="006C71B7"/>
    <w:rsid w:val="006D298D"/>
    <w:rsid w:val="006D3373"/>
    <w:rsid w:val="006D568D"/>
    <w:rsid w:val="006D64D5"/>
    <w:rsid w:val="006D6C90"/>
    <w:rsid w:val="006E1FC8"/>
    <w:rsid w:val="006E3090"/>
    <w:rsid w:val="006E3263"/>
    <w:rsid w:val="006E41A4"/>
    <w:rsid w:val="006F169F"/>
    <w:rsid w:val="006F20C1"/>
    <w:rsid w:val="00700A7F"/>
    <w:rsid w:val="0070236D"/>
    <w:rsid w:val="007023B6"/>
    <w:rsid w:val="007026A0"/>
    <w:rsid w:val="007046D8"/>
    <w:rsid w:val="0070584E"/>
    <w:rsid w:val="007064FE"/>
    <w:rsid w:val="007073EF"/>
    <w:rsid w:val="007119A1"/>
    <w:rsid w:val="0071265E"/>
    <w:rsid w:val="00712B2B"/>
    <w:rsid w:val="007179E3"/>
    <w:rsid w:val="00721120"/>
    <w:rsid w:val="00726436"/>
    <w:rsid w:val="00726754"/>
    <w:rsid w:val="00727A16"/>
    <w:rsid w:val="0073186C"/>
    <w:rsid w:val="00731B6D"/>
    <w:rsid w:val="00731DF5"/>
    <w:rsid w:val="0073428E"/>
    <w:rsid w:val="00734777"/>
    <w:rsid w:val="007365B2"/>
    <w:rsid w:val="00737179"/>
    <w:rsid w:val="00741486"/>
    <w:rsid w:val="00741F79"/>
    <w:rsid w:val="00742643"/>
    <w:rsid w:val="00751FD1"/>
    <w:rsid w:val="00756C83"/>
    <w:rsid w:val="00756D04"/>
    <w:rsid w:val="00756DB4"/>
    <w:rsid w:val="0076002B"/>
    <w:rsid w:val="0076224A"/>
    <w:rsid w:val="00762366"/>
    <w:rsid w:val="00763A00"/>
    <w:rsid w:val="00763DD9"/>
    <w:rsid w:val="00763E03"/>
    <w:rsid w:val="0076764E"/>
    <w:rsid w:val="00772000"/>
    <w:rsid w:val="0077218B"/>
    <w:rsid w:val="007723C3"/>
    <w:rsid w:val="00777159"/>
    <w:rsid w:val="00777E4E"/>
    <w:rsid w:val="0078117F"/>
    <w:rsid w:val="0078353C"/>
    <w:rsid w:val="00784140"/>
    <w:rsid w:val="00785838"/>
    <w:rsid w:val="007860BE"/>
    <w:rsid w:val="00786797"/>
    <w:rsid w:val="007874E9"/>
    <w:rsid w:val="00787F40"/>
    <w:rsid w:val="0079140C"/>
    <w:rsid w:val="00791D10"/>
    <w:rsid w:val="00792029"/>
    <w:rsid w:val="00793470"/>
    <w:rsid w:val="00794E7B"/>
    <w:rsid w:val="00796D8C"/>
    <w:rsid w:val="007A10BE"/>
    <w:rsid w:val="007A1BC6"/>
    <w:rsid w:val="007A3A4D"/>
    <w:rsid w:val="007A4DB8"/>
    <w:rsid w:val="007A527E"/>
    <w:rsid w:val="007A6CDA"/>
    <w:rsid w:val="007B16C3"/>
    <w:rsid w:val="007B3A15"/>
    <w:rsid w:val="007B4415"/>
    <w:rsid w:val="007B65BC"/>
    <w:rsid w:val="007B719B"/>
    <w:rsid w:val="007B732A"/>
    <w:rsid w:val="007C008A"/>
    <w:rsid w:val="007C2534"/>
    <w:rsid w:val="007C28D6"/>
    <w:rsid w:val="007C4EFF"/>
    <w:rsid w:val="007C639F"/>
    <w:rsid w:val="007C6F5F"/>
    <w:rsid w:val="007D09DF"/>
    <w:rsid w:val="007D1D31"/>
    <w:rsid w:val="007D2472"/>
    <w:rsid w:val="007D59FA"/>
    <w:rsid w:val="007D5F55"/>
    <w:rsid w:val="007E12FD"/>
    <w:rsid w:val="007E4479"/>
    <w:rsid w:val="007E6283"/>
    <w:rsid w:val="007E7D7F"/>
    <w:rsid w:val="007F0343"/>
    <w:rsid w:val="007F400A"/>
    <w:rsid w:val="007F5F73"/>
    <w:rsid w:val="007F6AD9"/>
    <w:rsid w:val="007F6E90"/>
    <w:rsid w:val="00800E01"/>
    <w:rsid w:val="00801FB1"/>
    <w:rsid w:val="008035AD"/>
    <w:rsid w:val="0080389F"/>
    <w:rsid w:val="00804085"/>
    <w:rsid w:val="0080435C"/>
    <w:rsid w:val="00804491"/>
    <w:rsid w:val="00804698"/>
    <w:rsid w:val="00804EB9"/>
    <w:rsid w:val="0081208A"/>
    <w:rsid w:val="008141BA"/>
    <w:rsid w:val="00814428"/>
    <w:rsid w:val="00814C5E"/>
    <w:rsid w:val="00814E73"/>
    <w:rsid w:val="00817E72"/>
    <w:rsid w:val="008223B5"/>
    <w:rsid w:val="0082378F"/>
    <w:rsid w:val="0082494E"/>
    <w:rsid w:val="008256B6"/>
    <w:rsid w:val="00826CB5"/>
    <w:rsid w:val="00827FFB"/>
    <w:rsid w:val="00831085"/>
    <w:rsid w:val="0083139A"/>
    <w:rsid w:val="008316E7"/>
    <w:rsid w:val="00835E55"/>
    <w:rsid w:val="00836E31"/>
    <w:rsid w:val="00837388"/>
    <w:rsid w:val="00842BB7"/>
    <w:rsid w:val="00846464"/>
    <w:rsid w:val="00846B2C"/>
    <w:rsid w:val="008473E8"/>
    <w:rsid w:val="00850CAE"/>
    <w:rsid w:val="0085150A"/>
    <w:rsid w:val="0085283A"/>
    <w:rsid w:val="00853F6E"/>
    <w:rsid w:val="00853FD3"/>
    <w:rsid w:val="00854396"/>
    <w:rsid w:val="00855B00"/>
    <w:rsid w:val="00855EB1"/>
    <w:rsid w:val="008562F4"/>
    <w:rsid w:val="008563C0"/>
    <w:rsid w:val="00860627"/>
    <w:rsid w:val="00862162"/>
    <w:rsid w:val="00864B57"/>
    <w:rsid w:val="00864C9C"/>
    <w:rsid w:val="008666C1"/>
    <w:rsid w:val="0086679A"/>
    <w:rsid w:val="008744ED"/>
    <w:rsid w:val="0087478F"/>
    <w:rsid w:val="008765C5"/>
    <w:rsid w:val="00880DDF"/>
    <w:rsid w:val="00881232"/>
    <w:rsid w:val="008826E9"/>
    <w:rsid w:val="00882F87"/>
    <w:rsid w:val="00884D7A"/>
    <w:rsid w:val="0088563B"/>
    <w:rsid w:val="00890072"/>
    <w:rsid w:val="00891398"/>
    <w:rsid w:val="00892047"/>
    <w:rsid w:val="00894D8A"/>
    <w:rsid w:val="00895D92"/>
    <w:rsid w:val="00896A60"/>
    <w:rsid w:val="00896B62"/>
    <w:rsid w:val="008A08C1"/>
    <w:rsid w:val="008A152B"/>
    <w:rsid w:val="008A2A58"/>
    <w:rsid w:val="008A3433"/>
    <w:rsid w:val="008A3848"/>
    <w:rsid w:val="008A3C9C"/>
    <w:rsid w:val="008A6C55"/>
    <w:rsid w:val="008A7D7A"/>
    <w:rsid w:val="008B0670"/>
    <w:rsid w:val="008B0A37"/>
    <w:rsid w:val="008B7311"/>
    <w:rsid w:val="008B77A4"/>
    <w:rsid w:val="008C03D1"/>
    <w:rsid w:val="008C2D67"/>
    <w:rsid w:val="008C6A10"/>
    <w:rsid w:val="008C75AB"/>
    <w:rsid w:val="008C798C"/>
    <w:rsid w:val="008D4082"/>
    <w:rsid w:val="008D6547"/>
    <w:rsid w:val="008E1730"/>
    <w:rsid w:val="008E18B2"/>
    <w:rsid w:val="008E2A30"/>
    <w:rsid w:val="008E4BB2"/>
    <w:rsid w:val="008E7300"/>
    <w:rsid w:val="008F132E"/>
    <w:rsid w:val="008F3252"/>
    <w:rsid w:val="008F349F"/>
    <w:rsid w:val="008F47A0"/>
    <w:rsid w:val="008F5EA2"/>
    <w:rsid w:val="008F5FBE"/>
    <w:rsid w:val="008F771F"/>
    <w:rsid w:val="00900006"/>
    <w:rsid w:val="00900DC7"/>
    <w:rsid w:val="00902F5E"/>
    <w:rsid w:val="00903F6B"/>
    <w:rsid w:val="00904855"/>
    <w:rsid w:val="00904DEB"/>
    <w:rsid w:val="0090544D"/>
    <w:rsid w:val="00906320"/>
    <w:rsid w:val="00906AC9"/>
    <w:rsid w:val="009070DD"/>
    <w:rsid w:val="00907C61"/>
    <w:rsid w:val="00910A00"/>
    <w:rsid w:val="00911AE0"/>
    <w:rsid w:val="00916D0E"/>
    <w:rsid w:val="00917C63"/>
    <w:rsid w:val="00917E78"/>
    <w:rsid w:val="009243D2"/>
    <w:rsid w:val="00927270"/>
    <w:rsid w:val="009316CC"/>
    <w:rsid w:val="00933227"/>
    <w:rsid w:val="009333F6"/>
    <w:rsid w:val="009354D8"/>
    <w:rsid w:val="00936FFF"/>
    <w:rsid w:val="00940CCA"/>
    <w:rsid w:val="00941123"/>
    <w:rsid w:val="009449E4"/>
    <w:rsid w:val="009478C3"/>
    <w:rsid w:val="00954C9C"/>
    <w:rsid w:val="00954FCE"/>
    <w:rsid w:val="0095517E"/>
    <w:rsid w:val="009559FB"/>
    <w:rsid w:val="00960F58"/>
    <w:rsid w:val="009612CE"/>
    <w:rsid w:val="009629F0"/>
    <w:rsid w:val="009629FF"/>
    <w:rsid w:val="00962CE6"/>
    <w:rsid w:val="00964D4C"/>
    <w:rsid w:val="009659A3"/>
    <w:rsid w:val="00965D51"/>
    <w:rsid w:val="00967EB0"/>
    <w:rsid w:val="0097232E"/>
    <w:rsid w:val="0097254D"/>
    <w:rsid w:val="009738C9"/>
    <w:rsid w:val="00974A54"/>
    <w:rsid w:val="009756DA"/>
    <w:rsid w:val="0097586D"/>
    <w:rsid w:val="00975DFB"/>
    <w:rsid w:val="0097645B"/>
    <w:rsid w:val="009831C8"/>
    <w:rsid w:val="00984D1A"/>
    <w:rsid w:val="00986081"/>
    <w:rsid w:val="00993185"/>
    <w:rsid w:val="00996020"/>
    <w:rsid w:val="00996BF8"/>
    <w:rsid w:val="009972B9"/>
    <w:rsid w:val="00997CBE"/>
    <w:rsid w:val="009A01D9"/>
    <w:rsid w:val="009A22F5"/>
    <w:rsid w:val="009A263D"/>
    <w:rsid w:val="009A2667"/>
    <w:rsid w:val="009A30D8"/>
    <w:rsid w:val="009A3EAD"/>
    <w:rsid w:val="009A4A3F"/>
    <w:rsid w:val="009A5B63"/>
    <w:rsid w:val="009B2726"/>
    <w:rsid w:val="009B2DB5"/>
    <w:rsid w:val="009B6D86"/>
    <w:rsid w:val="009B7703"/>
    <w:rsid w:val="009C0C1E"/>
    <w:rsid w:val="009C0FA0"/>
    <w:rsid w:val="009C11A9"/>
    <w:rsid w:val="009C26DC"/>
    <w:rsid w:val="009C56BA"/>
    <w:rsid w:val="009C5FAF"/>
    <w:rsid w:val="009C7926"/>
    <w:rsid w:val="009D0873"/>
    <w:rsid w:val="009D17A8"/>
    <w:rsid w:val="009D20CD"/>
    <w:rsid w:val="009D4336"/>
    <w:rsid w:val="009D4C5D"/>
    <w:rsid w:val="009D5EEA"/>
    <w:rsid w:val="009E0130"/>
    <w:rsid w:val="009E0D28"/>
    <w:rsid w:val="009E3BDC"/>
    <w:rsid w:val="009E6281"/>
    <w:rsid w:val="009E6980"/>
    <w:rsid w:val="009E76FD"/>
    <w:rsid w:val="009E7F79"/>
    <w:rsid w:val="009F0765"/>
    <w:rsid w:val="009F10CB"/>
    <w:rsid w:val="009F27A5"/>
    <w:rsid w:val="009F4E43"/>
    <w:rsid w:val="009F72DE"/>
    <w:rsid w:val="00A02CD9"/>
    <w:rsid w:val="00A02E54"/>
    <w:rsid w:val="00A042BD"/>
    <w:rsid w:val="00A05139"/>
    <w:rsid w:val="00A05231"/>
    <w:rsid w:val="00A05368"/>
    <w:rsid w:val="00A07313"/>
    <w:rsid w:val="00A108A9"/>
    <w:rsid w:val="00A10935"/>
    <w:rsid w:val="00A11136"/>
    <w:rsid w:val="00A1194D"/>
    <w:rsid w:val="00A15603"/>
    <w:rsid w:val="00A17848"/>
    <w:rsid w:val="00A20F4B"/>
    <w:rsid w:val="00A21C78"/>
    <w:rsid w:val="00A22DAD"/>
    <w:rsid w:val="00A233DC"/>
    <w:rsid w:val="00A24050"/>
    <w:rsid w:val="00A24854"/>
    <w:rsid w:val="00A24FE4"/>
    <w:rsid w:val="00A26004"/>
    <w:rsid w:val="00A265DE"/>
    <w:rsid w:val="00A2702D"/>
    <w:rsid w:val="00A2738B"/>
    <w:rsid w:val="00A27B5B"/>
    <w:rsid w:val="00A312E8"/>
    <w:rsid w:val="00A31A2B"/>
    <w:rsid w:val="00A338B5"/>
    <w:rsid w:val="00A37923"/>
    <w:rsid w:val="00A40965"/>
    <w:rsid w:val="00A437B4"/>
    <w:rsid w:val="00A43F92"/>
    <w:rsid w:val="00A46364"/>
    <w:rsid w:val="00A46566"/>
    <w:rsid w:val="00A46ED3"/>
    <w:rsid w:val="00A5195D"/>
    <w:rsid w:val="00A533C5"/>
    <w:rsid w:val="00A53E59"/>
    <w:rsid w:val="00A556C1"/>
    <w:rsid w:val="00A60365"/>
    <w:rsid w:val="00A633E0"/>
    <w:rsid w:val="00A63520"/>
    <w:rsid w:val="00A66235"/>
    <w:rsid w:val="00A66A9C"/>
    <w:rsid w:val="00A67177"/>
    <w:rsid w:val="00A737D9"/>
    <w:rsid w:val="00A739CC"/>
    <w:rsid w:val="00A745AD"/>
    <w:rsid w:val="00A75AF1"/>
    <w:rsid w:val="00A77D50"/>
    <w:rsid w:val="00A822FE"/>
    <w:rsid w:val="00A840E6"/>
    <w:rsid w:val="00A8520C"/>
    <w:rsid w:val="00A859AE"/>
    <w:rsid w:val="00A85B75"/>
    <w:rsid w:val="00A86889"/>
    <w:rsid w:val="00A9017A"/>
    <w:rsid w:val="00A90F02"/>
    <w:rsid w:val="00A93A85"/>
    <w:rsid w:val="00A93AD7"/>
    <w:rsid w:val="00A959CB"/>
    <w:rsid w:val="00A95CB4"/>
    <w:rsid w:val="00A95FFC"/>
    <w:rsid w:val="00AA0582"/>
    <w:rsid w:val="00AA31C4"/>
    <w:rsid w:val="00AA3E24"/>
    <w:rsid w:val="00AA49FA"/>
    <w:rsid w:val="00AA6162"/>
    <w:rsid w:val="00AA66B6"/>
    <w:rsid w:val="00AB0F73"/>
    <w:rsid w:val="00AB3702"/>
    <w:rsid w:val="00AB5D26"/>
    <w:rsid w:val="00AB6AED"/>
    <w:rsid w:val="00AB6BAC"/>
    <w:rsid w:val="00AC1EB5"/>
    <w:rsid w:val="00AC22B1"/>
    <w:rsid w:val="00AC4528"/>
    <w:rsid w:val="00AC4776"/>
    <w:rsid w:val="00AC4BED"/>
    <w:rsid w:val="00AC7D1D"/>
    <w:rsid w:val="00AD2D56"/>
    <w:rsid w:val="00AD3AD8"/>
    <w:rsid w:val="00AD3BA0"/>
    <w:rsid w:val="00AD56E5"/>
    <w:rsid w:val="00AD75F8"/>
    <w:rsid w:val="00AE05E2"/>
    <w:rsid w:val="00AE18B9"/>
    <w:rsid w:val="00AE6B09"/>
    <w:rsid w:val="00AF0B04"/>
    <w:rsid w:val="00AF35B1"/>
    <w:rsid w:val="00AF49B3"/>
    <w:rsid w:val="00AF5067"/>
    <w:rsid w:val="00AF536C"/>
    <w:rsid w:val="00AF792E"/>
    <w:rsid w:val="00B0093D"/>
    <w:rsid w:val="00B02DFC"/>
    <w:rsid w:val="00B0381A"/>
    <w:rsid w:val="00B04713"/>
    <w:rsid w:val="00B05DC5"/>
    <w:rsid w:val="00B07031"/>
    <w:rsid w:val="00B0718A"/>
    <w:rsid w:val="00B135A8"/>
    <w:rsid w:val="00B14AB5"/>
    <w:rsid w:val="00B15E80"/>
    <w:rsid w:val="00B167A5"/>
    <w:rsid w:val="00B170FB"/>
    <w:rsid w:val="00B200E6"/>
    <w:rsid w:val="00B20326"/>
    <w:rsid w:val="00B20CBF"/>
    <w:rsid w:val="00B21D64"/>
    <w:rsid w:val="00B224D4"/>
    <w:rsid w:val="00B23551"/>
    <w:rsid w:val="00B24899"/>
    <w:rsid w:val="00B2578A"/>
    <w:rsid w:val="00B27A0F"/>
    <w:rsid w:val="00B30CF5"/>
    <w:rsid w:val="00B31FA2"/>
    <w:rsid w:val="00B3284A"/>
    <w:rsid w:val="00B33041"/>
    <w:rsid w:val="00B35051"/>
    <w:rsid w:val="00B40FBB"/>
    <w:rsid w:val="00B42F67"/>
    <w:rsid w:val="00B44E33"/>
    <w:rsid w:val="00B44EBF"/>
    <w:rsid w:val="00B453A1"/>
    <w:rsid w:val="00B45B2F"/>
    <w:rsid w:val="00B47A81"/>
    <w:rsid w:val="00B51FA7"/>
    <w:rsid w:val="00B526E8"/>
    <w:rsid w:val="00B5503D"/>
    <w:rsid w:val="00B56617"/>
    <w:rsid w:val="00B6255F"/>
    <w:rsid w:val="00B65EBB"/>
    <w:rsid w:val="00B70266"/>
    <w:rsid w:val="00B744F8"/>
    <w:rsid w:val="00B76EDA"/>
    <w:rsid w:val="00B7788D"/>
    <w:rsid w:val="00B778B1"/>
    <w:rsid w:val="00B82DD7"/>
    <w:rsid w:val="00B82FA1"/>
    <w:rsid w:val="00B836EA"/>
    <w:rsid w:val="00B83BFA"/>
    <w:rsid w:val="00B84417"/>
    <w:rsid w:val="00B84D09"/>
    <w:rsid w:val="00B87097"/>
    <w:rsid w:val="00B93F9B"/>
    <w:rsid w:val="00B962E0"/>
    <w:rsid w:val="00B967B0"/>
    <w:rsid w:val="00B9795F"/>
    <w:rsid w:val="00BA29CE"/>
    <w:rsid w:val="00BA5652"/>
    <w:rsid w:val="00BA603E"/>
    <w:rsid w:val="00BB0B71"/>
    <w:rsid w:val="00BB11E5"/>
    <w:rsid w:val="00BB131A"/>
    <w:rsid w:val="00BB2D57"/>
    <w:rsid w:val="00BB3CB1"/>
    <w:rsid w:val="00BB3D55"/>
    <w:rsid w:val="00BB3FBB"/>
    <w:rsid w:val="00BB4FC8"/>
    <w:rsid w:val="00BB543F"/>
    <w:rsid w:val="00BB6070"/>
    <w:rsid w:val="00BB78BA"/>
    <w:rsid w:val="00BC1251"/>
    <w:rsid w:val="00BC1A2D"/>
    <w:rsid w:val="00BC34C6"/>
    <w:rsid w:val="00BC3F2C"/>
    <w:rsid w:val="00BD06FD"/>
    <w:rsid w:val="00BD285F"/>
    <w:rsid w:val="00BD4851"/>
    <w:rsid w:val="00BE09B3"/>
    <w:rsid w:val="00BE122E"/>
    <w:rsid w:val="00BE1DA7"/>
    <w:rsid w:val="00BE2549"/>
    <w:rsid w:val="00BE5B39"/>
    <w:rsid w:val="00BE5C5B"/>
    <w:rsid w:val="00BE6557"/>
    <w:rsid w:val="00BE7C05"/>
    <w:rsid w:val="00BF0AEB"/>
    <w:rsid w:val="00BF1ADB"/>
    <w:rsid w:val="00BF2C45"/>
    <w:rsid w:val="00BF5F65"/>
    <w:rsid w:val="00C00F6C"/>
    <w:rsid w:val="00C02AD9"/>
    <w:rsid w:val="00C03249"/>
    <w:rsid w:val="00C0443D"/>
    <w:rsid w:val="00C06425"/>
    <w:rsid w:val="00C06950"/>
    <w:rsid w:val="00C10743"/>
    <w:rsid w:val="00C10AF6"/>
    <w:rsid w:val="00C13410"/>
    <w:rsid w:val="00C158BD"/>
    <w:rsid w:val="00C17A49"/>
    <w:rsid w:val="00C20316"/>
    <w:rsid w:val="00C2033F"/>
    <w:rsid w:val="00C20F04"/>
    <w:rsid w:val="00C22778"/>
    <w:rsid w:val="00C22B82"/>
    <w:rsid w:val="00C22E4E"/>
    <w:rsid w:val="00C24CB2"/>
    <w:rsid w:val="00C34C1F"/>
    <w:rsid w:val="00C36A99"/>
    <w:rsid w:val="00C3790A"/>
    <w:rsid w:val="00C41D92"/>
    <w:rsid w:val="00C43C51"/>
    <w:rsid w:val="00C46A16"/>
    <w:rsid w:val="00C47C94"/>
    <w:rsid w:val="00C524C3"/>
    <w:rsid w:val="00C53197"/>
    <w:rsid w:val="00C56D0D"/>
    <w:rsid w:val="00C6281B"/>
    <w:rsid w:val="00C662E4"/>
    <w:rsid w:val="00C707EF"/>
    <w:rsid w:val="00C70A17"/>
    <w:rsid w:val="00C73B02"/>
    <w:rsid w:val="00C73EB6"/>
    <w:rsid w:val="00C73F8A"/>
    <w:rsid w:val="00C751BD"/>
    <w:rsid w:val="00C7782B"/>
    <w:rsid w:val="00C80485"/>
    <w:rsid w:val="00C8051B"/>
    <w:rsid w:val="00C80657"/>
    <w:rsid w:val="00C8356E"/>
    <w:rsid w:val="00C83AA1"/>
    <w:rsid w:val="00C850FE"/>
    <w:rsid w:val="00C852A8"/>
    <w:rsid w:val="00C85A80"/>
    <w:rsid w:val="00C85E9A"/>
    <w:rsid w:val="00C85F9B"/>
    <w:rsid w:val="00C8615F"/>
    <w:rsid w:val="00C87457"/>
    <w:rsid w:val="00C90B69"/>
    <w:rsid w:val="00C915E7"/>
    <w:rsid w:val="00C9364F"/>
    <w:rsid w:val="00C944F0"/>
    <w:rsid w:val="00C94F11"/>
    <w:rsid w:val="00C97CD4"/>
    <w:rsid w:val="00CA0DF6"/>
    <w:rsid w:val="00CA2009"/>
    <w:rsid w:val="00CA2CB5"/>
    <w:rsid w:val="00CA2F78"/>
    <w:rsid w:val="00CA3352"/>
    <w:rsid w:val="00CA46B7"/>
    <w:rsid w:val="00CB1984"/>
    <w:rsid w:val="00CB2CB9"/>
    <w:rsid w:val="00CB34C4"/>
    <w:rsid w:val="00CB3EDD"/>
    <w:rsid w:val="00CB4AF3"/>
    <w:rsid w:val="00CB7893"/>
    <w:rsid w:val="00CB7AA8"/>
    <w:rsid w:val="00CC0B2D"/>
    <w:rsid w:val="00CC0B36"/>
    <w:rsid w:val="00CC0F99"/>
    <w:rsid w:val="00CC239E"/>
    <w:rsid w:val="00CD0B99"/>
    <w:rsid w:val="00CD0E7A"/>
    <w:rsid w:val="00CD3EE3"/>
    <w:rsid w:val="00CD5A46"/>
    <w:rsid w:val="00CE35F5"/>
    <w:rsid w:val="00CE69C4"/>
    <w:rsid w:val="00CE6F01"/>
    <w:rsid w:val="00CE7B44"/>
    <w:rsid w:val="00CF1F57"/>
    <w:rsid w:val="00CF2086"/>
    <w:rsid w:val="00D0022E"/>
    <w:rsid w:val="00D01313"/>
    <w:rsid w:val="00D045AF"/>
    <w:rsid w:val="00D04824"/>
    <w:rsid w:val="00D04A70"/>
    <w:rsid w:val="00D05E75"/>
    <w:rsid w:val="00D0684B"/>
    <w:rsid w:val="00D100AA"/>
    <w:rsid w:val="00D10B81"/>
    <w:rsid w:val="00D14146"/>
    <w:rsid w:val="00D23991"/>
    <w:rsid w:val="00D24312"/>
    <w:rsid w:val="00D27A44"/>
    <w:rsid w:val="00D3143F"/>
    <w:rsid w:val="00D32CCF"/>
    <w:rsid w:val="00D32F75"/>
    <w:rsid w:val="00D33A69"/>
    <w:rsid w:val="00D33F80"/>
    <w:rsid w:val="00D3685C"/>
    <w:rsid w:val="00D3786A"/>
    <w:rsid w:val="00D41483"/>
    <w:rsid w:val="00D4587E"/>
    <w:rsid w:val="00D46063"/>
    <w:rsid w:val="00D505A4"/>
    <w:rsid w:val="00D50788"/>
    <w:rsid w:val="00D5240C"/>
    <w:rsid w:val="00D52897"/>
    <w:rsid w:val="00D57A5E"/>
    <w:rsid w:val="00D61B8D"/>
    <w:rsid w:val="00D61E8F"/>
    <w:rsid w:val="00D637A7"/>
    <w:rsid w:val="00D643FA"/>
    <w:rsid w:val="00D64C6F"/>
    <w:rsid w:val="00D66BED"/>
    <w:rsid w:val="00D72279"/>
    <w:rsid w:val="00D7409E"/>
    <w:rsid w:val="00D8079F"/>
    <w:rsid w:val="00D8502D"/>
    <w:rsid w:val="00D873B2"/>
    <w:rsid w:val="00D92A53"/>
    <w:rsid w:val="00D94718"/>
    <w:rsid w:val="00D95423"/>
    <w:rsid w:val="00D95C0C"/>
    <w:rsid w:val="00D9622C"/>
    <w:rsid w:val="00D97A85"/>
    <w:rsid w:val="00D97DE3"/>
    <w:rsid w:val="00DA257B"/>
    <w:rsid w:val="00DA274C"/>
    <w:rsid w:val="00DA32F0"/>
    <w:rsid w:val="00DA42A3"/>
    <w:rsid w:val="00DA4803"/>
    <w:rsid w:val="00DA6D5B"/>
    <w:rsid w:val="00DA717F"/>
    <w:rsid w:val="00DB1994"/>
    <w:rsid w:val="00DB25A9"/>
    <w:rsid w:val="00DB29DC"/>
    <w:rsid w:val="00DB3151"/>
    <w:rsid w:val="00DB35E9"/>
    <w:rsid w:val="00DB711C"/>
    <w:rsid w:val="00DC0F96"/>
    <w:rsid w:val="00DC3AEE"/>
    <w:rsid w:val="00DC52CC"/>
    <w:rsid w:val="00DC77E5"/>
    <w:rsid w:val="00DD0A5E"/>
    <w:rsid w:val="00DD0C26"/>
    <w:rsid w:val="00DD3CE2"/>
    <w:rsid w:val="00DD497A"/>
    <w:rsid w:val="00DD5334"/>
    <w:rsid w:val="00DD5549"/>
    <w:rsid w:val="00DE364C"/>
    <w:rsid w:val="00DE434B"/>
    <w:rsid w:val="00DE461B"/>
    <w:rsid w:val="00DE53C2"/>
    <w:rsid w:val="00DE5D21"/>
    <w:rsid w:val="00DF06D2"/>
    <w:rsid w:val="00DF6493"/>
    <w:rsid w:val="00E02555"/>
    <w:rsid w:val="00E036E2"/>
    <w:rsid w:val="00E03F0D"/>
    <w:rsid w:val="00E064DF"/>
    <w:rsid w:val="00E07730"/>
    <w:rsid w:val="00E07A69"/>
    <w:rsid w:val="00E108B6"/>
    <w:rsid w:val="00E11013"/>
    <w:rsid w:val="00E12441"/>
    <w:rsid w:val="00E13C1D"/>
    <w:rsid w:val="00E14B9F"/>
    <w:rsid w:val="00E152F4"/>
    <w:rsid w:val="00E17303"/>
    <w:rsid w:val="00E23576"/>
    <w:rsid w:val="00E23B18"/>
    <w:rsid w:val="00E25227"/>
    <w:rsid w:val="00E2628B"/>
    <w:rsid w:val="00E27D07"/>
    <w:rsid w:val="00E30127"/>
    <w:rsid w:val="00E312FA"/>
    <w:rsid w:val="00E31983"/>
    <w:rsid w:val="00E355AB"/>
    <w:rsid w:val="00E35D3E"/>
    <w:rsid w:val="00E41C93"/>
    <w:rsid w:val="00E43156"/>
    <w:rsid w:val="00E47385"/>
    <w:rsid w:val="00E5125B"/>
    <w:rsid w:val="00E513A3"/>
    <w:rsid w:val="00E517A1"/>
    <w:rsid w:val="00E54B60"/>
    <w:rsid w:val="00E55D02"/>
    <w:rsid w:val="00E5738B"/>
    <w:rsid w:val="00E579F4"/>
    <w:rsid w:val="00E61309"/>
    <w:rsid w:val="00E62478"/>
    <w:rsid w:val="00E628BE"/>
    <w:rsid w:val="00E633D4"/>
    <w:rsid w:val="00E63A84"/>
    <w:rsid w:val="00E63EB2"/>
    <w:rsid w:val="00E65452"/>
    <w:rsid w:val="00E668EF"/>
    <w:rsid w:val="00E67803"/>
    <w:rsid w:val="00E70797"/>
    <w:rsid w:val="00E70CEE"/>
    <w:rsid w:val="00E72303"/>
    <w:rsid w:val="00E72600"/>
    <w:rsid w:val="00E74D57"/>
    <w:rsid w:val="00E77B21"/>
    <w:rsid w:val="00E77CEB"/>
    <w:rsid w:val="00E82A1A"/>
    <w:rsid w:val="00E837BC"/>
    <w:rsid w:val="00E8473E"/>
    <w:rsid w:val="00E85C38"/>
    <w:rsid w:val="00E86B35"/>
    <w:rsid w:val="00E9286A"/>
    <w:rsid w:val="00E93F70"/>
    <w:rsid w:val="00E971A4"/>
    <w:rsid w:val="00E97605"/>
    <w:rsid w:val="00EA19AD"/>
    <w:rsid w:val="00EA1EFB"/>
    <w:rsid w:val="00EA372F"/>
    <w:rsid w:val="00EA3B0C"/>
    <w:rsid w:val="00EA567A"/>
    <w:rsid w:val="00EB061A"/>
    <w:rsid w:val="00EB2F93"/>
    <w:rsid w:val="00EB5E16"/>
    <w:rsid w:val="00EB76C5"/>
    <w:rsid w:val="00EC0FAB"/>
    <w:rsid w:val="00EC12A9"/>
    <w:rsid w:val="00EC2B6D"/>
    <w:rsid w:val="00EC3077"/>
    <w:rsid w:val="00EC3BCF"/>
    <w:rsid w:val="00EC3D2B"/>
    <w:rsid w:val="00EC525F"/>
    <w:rsid w:val="00EC6171"/>
    <w:rsid w:val="00EC6956"/>
    <w:rsid w:val="00ED132E"/>
    <w:rsid w:val="00ED1B3A"/>
    <w:rsid w:val="00ED7CF0"/>
    <w:rsid w:val="00EE2B2F"/>
    <w:rsid w:val="00EE3BB8"/>
    <w:rsid w:val="00EE58AE"/>
    <w:rsid w:val="00EE6399"/>
    <w:rsid w:val="00EE6894"/>
    <w:rsid w:val="00EE6E42"/>
    <w:rsid w:val="00EF273A"/>
    <w:rsid w:val="00EF363A"/>
    <w:rsid w:val="00EF705B"/>
    <w:rsid w:val="00F00CC4"/>
    <w:rsid w:val="00F00E30"/>
    <w:rsid w:val="00F04135"/>
    <w:rsid w:val="00F04C8C"/>
    <w:rsid w:val="00F065BF"/>
    <w:rsid w:val="00F11320"/>
    <w:rsid w:val="00F12028"/>
    <w:rsid w:val="00F12AF7"/>
    <w:rsid w:val="00F12EA1"/>
    <w:rsid w:val="00F156F3"/>
    <w:rsid w:val="00F1619E"/>
    <w:rsid w:val="00F24E27"/>
    <w:rsid w:val="00F2506A"/>
    <w:rsid w:val="00F26C47"/>
    <w:rsid w:val="00F32F6B"/>
    <w:rsid w:val="00F363EF"/>
    <w:rsid w:val="00F36BBA"/>
    <w:rsid w:val="00F37523"/>
    <w:rsid w:val="00F40D19"/>
    <w:rsid w:val="00F43CB7"/>
    <w:rsid w:val="00F44022"/>
    <w:rsid w:val="00F44B22"/>
    <w:rsid w:val="00F45051"/>
    <w:rsid w:val="00F533A1"/>
    <w:rsid w:val="00F54A49"/>
    <w:rsid w:val="00F55C00"/>
    <w:rsid w:val="00F56A28"/>
    <w:rsid w:val="00F57CAD"/>
    <w:rsid w:val="00F6034D"/>
    <w:rsid w:val="00F626A4"/>
    <w:rsid w:val="00F62BD5"/>
    <w:rsid w:val="00F630D7"/>
    <w:rsid w:val="00F66AC7"/>
    <w:rsid w:val="00F7191A"/>
    <w:rsid w:val="00F71A61"/>
    <w:rsid w:val="00F71E85"/>
    <w:rsid w:val="00F720A9"/>
    <w:rsid w:val="00F74785"/>
    <w:rsid w:val="00F74E8B"/>
    <w:rsid w:val="00F76D7C"/>
    <w:rsid w:val="00F770DA"/>
    <w:rsid w:val="00F84DC8"/>
    <w:rsid w:val="00F863E1"/>
    <w:rsid w:val="00F87246"/>
    <w:rsid w:val="00F93DBE"/>
    <w:rsid w:val="00F93EEC"/>
    <w:rsid w:val="00F94DEB"/>
    <w:rsid w:val="00F94F65"/>
    <w:rsid w:val="00F95B1E"/>
    <w:rsid w:val="00FA64E2"/>
    <w:rsid w:val="00FA6805"/>
    <w:rsid w:val="00FA6FFB"/>
    <w:rsid w:val="00FB070A"/>
    <w:rsid w:val="00FB153E"/>
    <w:rsid w:val="00FB2F5B"/>
    <w:rsid w:val="00FB353A"/>
    <w:rsid w:val="00FB3C8E"/>
    <w:rsid w:val="00FB5C9F"/>
    <w:rsid w:val="00FB689B"/>
    <w:rsid w:val="00FB6981"/>
    <w:rsid w:val="00FB79DD"/>
    <w:rsid w:val="00FC0C57"/>
    <w:rsid w:val="00FC7779"/>
    <w:rsid w:val="00FD010C"/>
    <w:rsid w:val="00FD1971"/>
    <w:rsid w:val="00FD1ABB"/>
    <w:rsid w:val="00FD4D14"/>
    <w:rsid w:val="00FD5100"/>
    <w:rsid w:val="00FD54B4"/>
    <w:rsid w:val="00FD7E90"/>
    <w:rsid w:val="00FE0D48"/>
    <w:rsid w:val="00FE7EAB"/>
    <w:rsid w:val="00FF0803"/>
    <w:rsid w:val="00FF1A8F"/>
    <w:rsid w:val="00FF3454"/>
    <w:rsid w:val="00FF3862"/>
    <w:rsid w:val="00FF4AEE"/>
    <w:rsid w:val="00FF4B1D"/>
    <w:rsid w:val="00FF5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3ABA"/>
    <w:pPr>
      <w:tabs>
        <w:tab w:val="left" w:pos="1440"/>
      </w:tabs>
      <w:suppressAutoHyphens/>
      <w:spacing w:after="0" w:line="240" w:lineRule="auto"/>
      <w:jc w:val="both"/>
    </w:pPr>
    <w:rPr>
      <w:rFonts w:eastAsia="Times New Roman"/>
      <w:sz w:val="26"/>
      <w:szCs w:val="26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148D1"/>
    <w:pPr>
      <w:tabs>
        <w:tab w:val="clear" w:pos="1440"/>
      </w:tabs>
      <w:suppressAutoHyphens w:val="0"/>
      <w:ind w:left="720"/>
      <w:contextualSpacing/>
      <w:jc w:val="left"/>
    </w:pPr>
    <w:rPr>
      <w:sz w:val="24"/>
      <w:szCs w:val="24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7E6283"/>
    <w:pPr>
      <w:tabs>
        <w:tab w:val="clear" w:pos="1440"/>
      </w:tabs>
      <w:suppressAutoHyphens w:val="0"/>
      <w:spacing w:before="100" w:beforeAutospacing="1" w:after="100" w:afterAutospacing="1"/>
      <w:jc w:val="left"/>
    </w:pPr>
    <w:rPr>
      <w:sz w:val="24"/>
      <w:szCs w:val="24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9017A"/>
    <w:rPr>
      <w:rFonts w:eastAsia="Times New Roman"/>
      <w:sz w:val="26"/>
      <w:szCs w:val="26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A9017A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9017A"/>
    <w:rPr>
      <w:rFonts w:eastAsia="Times New Roman"/>
      <w:sz w:val="26"/>
      <w:szCs w:val="26"/>
      <w:lang w:eastAsia="ar-SA"/>
    </w:rPr>
  </w:style>
  <w:style w:type="paragraph" w:customStyle="1" w:styleId="Default">
    <w:name w:val="Default"/>
    <w:rsid w:val="00AD3BA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49019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0765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1921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07602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80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5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8116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51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83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03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53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8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90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4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8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709995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848378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6022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67407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19914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28863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4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113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5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36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11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774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57283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14729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78911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71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32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5369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1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5562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1206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3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0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18058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23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95756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4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03654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583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344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991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66099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0408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876294">
          <w:marLeft w:val="15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32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5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38577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1630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06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3335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2735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91632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2930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3067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52920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12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50205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49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2359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47408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46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5187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6214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646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8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56003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0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898B33-5620-4A4C-B222-6123A761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4714</Words>
  <Characters>26870</Characters>
  <Application>Microsoft Office Word</Application>
  <DocSecurity>0</DocSecurity>
  <Lines>223</Lines>
  <Paragraphs>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Dejan Jevtovic</dc:creator>
  <cp:lastModifiedBy>Nikola Pavic</cp:lastModifiedBy>
  <cp:revision>2</cp:revision>
  <dcterms:created xsi:type="dcterms:W3CDTF">2022-03-10T10:02:00Z</dcterms:created>
  <dcterms:modified xsi:type="dcterms:W3CDTF">2022-03-10T10:02:00Z</dcterms:modified>
</cp:coreProperties>
</file>